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06B0AB1B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853DC5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CONSULTORÍA: </w:t>
      </w:r>
      <w:r w:rsidR="00853DC5" w:rsidRPr="00853DC5">
        <w:rPr>
          <w:rFonts w:eastAsia="Times New Roman" w:cs="Arial"/>
          <w:b/>
          <w:sz w:val="24"/>
          <w:szCs w:val="24"/>
          <w:lang w:val="es-ES_tradnl" w:eastAsia="es-ES"/>
        </w:rPr>
        <w:t>“PLANES DE NEGOCIO PARA COOPERATIVAS DEL SECTOR SILVOAGROPECUARIO Y/O LA CADENA AGROALIMENTARIA DE LA REGIÓN DE LOS RÍOS”</w:t>
      </w:r>
    </w:p>
    <w:p w14:paraId="42A0E64D" w14:textId="77777777" w:rsidR="00853DC5" w:rsidRPr="00BB2993" w:rsidRDefault="00853DC5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53DC5">
        <w:trPr>
          <w:trHeight w:hRule="exact" w:val="6854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6A9F668" w14:textId="77777777" w:rsidR="00853DC5" w:rsidRDefault="00853DC5" w:rsidP="00853DC5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3257A036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853DC5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52F125FC" w:rsidR="004156DB" w:rsidRPr="00A453E5" w:rsidRDefault="00F71B87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F71B87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4ACEE24C" w:rsidR="00956C38" w:rsidRPr="00853DC5" w:rsidRDefault="00F71B87" w:rsidP="00853DC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Proponer criterios de selección para elaborar los planes de negocio para las cooperativas, de común acuerdo con las contrapartes FIA y Gobierno Regional de Los Ríos, tomando como antecedente los diagnósticos de las cooperativas de la región de Los Ríos realizados en el marco de la consultoría “Identificación y diagnóstico de cooperativas del sector agrario, agroalimentario y forestal chileno”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77CD2870" w:rsidR="00956C38" w:rsidRPr="00853DC5" w:rsidRDefault="00F71B87" w:rsidP="002E752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Capacitar a las contrapartes miembros y directivos de cooperativas en conceptos relacionados con los planes de negocio, y también, al final de la consultoría, capacitar a las cooperativas respecto a los resultados y propuestas, acciones y recomendaciones a seguir.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3F6EB928" w:rsidR="00956C38" w:rsidRPr="00853DC5" w:rsidRDefault="00F71B87" w:rsidP="00853DC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Formular planes de negocio para las cooperativas seleccionadas en base a una metodología y un formato propuesto y acordado con FIA y el Gobierno Regional de Los Ríos para el levantamiento, sistematización y consolidación de información.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58EEE742" w:rsidR="005A426F" w:rsidRPr="00853DC5" w:rsidRDefault="00F71B87" w:rsidP="00853DC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Sistematizar y analizar la información de los planes de negocio individuales de cada cooperativa seleccionada, presentando información consolidada de brechas y acciones recomendadas a seguir, comunes para las cooperativas a nivel regional.</w:t>
            </w:r>
          </w:p>
        </w:tc>
      </w:tr>
      <w:tr w:rsidR="00853DC5" w:rsidRPr="00A453E5" w14:paraId="7E9D5602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59A7E799" w14:textId="148702AB" w:rsidR="00853DC5" w:rsidRDefault="00853DC5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96CD112" w14:textId="36FBEC3C" w:rsidR="00853DC5" w:rsidRPr="00853DC5" w:rsidRDefault="00F71B87" w:rsidP="00853DC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Diseñar un plan de implementación y definir un marco presupuestario para desarrollar acciones y recomendaciones en el corto y mediano plazo que permitan abordar las brechas y los desafíos individuales y comunes identificados para las cooperativas a nivel regional.</w:t>
            </w:r>
          </w:p>
        </w:tc>
      </w:tr>
      <w:tr w:rsidR="00F71B87" w:rsidRPr="00A453E5" w14:paraId="3274785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4B0C69A" w14:textId="36766801" w:rsidR="00F71B87" w:rsidRDefault="00F71B87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6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CBFBAF8" w14:textId="6F1D6FD2" w:rsidR="00F71B87" w:rsidRPr="00F71B87" w:rsidRDefault="00F71B87" w:rsidP="00853DC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Crear con apoyo de FIA y Gobierno Regional de Los Ríos, una instancia de validación participativa de los resultados obtenidos y las acciones y recomendaciones a seguir con cada cooperativa, así como con entidades públicas con capacidad de cofinanciamiento.</w:t>
            </w:r>
          </w:p>
        </w:tc>
      </w:tr>
      <w:tr w:rsidR="00F71B87" w:rsidRPr="00A453E5" w14:paraId="463631E8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3B8C2AEF" w14:textId="7780C67A" w:rsidR="00F71B87" w:rsidRDefault="00F71B87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7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B57E699" w14:textId="64DB4902" w:rsidR="00F71B87" w:rsidRPr="00F71B87" w:rsidRDefault="00F71B87" w:rsidP="00853DC5">
            <w:pPr>
              <w:spacing w:after="0" w:line="240" w:lineRule="auto"/>
              <w:jc w:val="both"/>
              <w:rPr>
                <w:rFonts w:cs="Arial"/>
                <w:color w:val="000000"/>
                <w:lang w:eastAsia="es-MX"/>
              </w:rPr>
            </w:pPr>
            <w:r w:rsidRPr="00F71B87">
              <w:rPr>
                <w:rFonts w:cs="Arial"/>
                <w:color w:val="000000"/>
                <w:lang w:eastAsia="es-MX"/>
              </w:rPr>
              <w:t>Proponer de manera esquemática y ejecutiva una hoja de ruta para cada cooperativa, así como una evaluación económica ex ante, que deberán ser incluidos en los contenidos de cada plan de negocio.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737F77E1" w:rsidR="005A426F" w:rsidRPr="00A453E5" w:rsidRDefault="00853DC5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3315DC35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4B8CC93D" w:rsidR="00956C38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7310F822" w14:textId="6D0C1B6C" w:rsidR="00F71B87" w:rsidRDefault="00F71B87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484EDCE" w14:textId="77777777" w:rsidR="00F71B87" w:rsidRPr="00A453E5" w:rsidRDefault="00F71B87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19F14AAA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  <w:r w:rsidR="00853DC5">
              <w:rPr>
                <w:rFonts w:asciiTheme="minorHAnsi" w:eastAsia="Times New Roman" w:hAnsiTheme="minorHAnsi"/>
                <w:b/>
                <w:lang w:eastAsia="es-ES"/>
              </w:rPr>
              <w:t xml:space="preserve"> OE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F51D18" w:rsidRPr="00A453E5" w14:paraId="514DB844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139CE5AC" w:rsidR="00F51D18" w:rsidRPr="004E45F4" w:rsidRDefault="00F51D18" w:rsidP="00F51D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 w:rsidRPr="009576DA">
              <w:rPr>
                <w:rFonts w:asciiTheme="minorHAnsi" w:hAnsiTheme="minorHAnsi" w:cstheme="minorHAnsi"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464B1B0E" w:rsidR="00F51D18" w:rsidRPr="00B75EF4" w:rsidRDefault="00F51D18" w:rsidP="00F51D18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9576DA"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F51D18" w:rsidRPr="00A453E5" w14:paraId="16770D5A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6EDF04DF" w:rsidR="00F51D18" w:rsidRPr="004E45F4" w:rsidRDefault="00F51D18" w:rsidP="00F51D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 w:rsidRPr="001059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0E0A50EC" w:rsidR="00F51D18" w:rsidRPr="00B75EF4" w:rsidRDefault="00F51D18" w:rsidP="00F51D18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9576DA"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51D18" w:rsidRPr="00A453E5" w14:paraId="3AC8AFB8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6F513C46" w:rsidR="00F51D18" w:rsidRPr="004E45F4" w:rsidRDefault="00F51D18" w:rsidP="00F51D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 w:rsidRPr="001059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0EFFCF43" w:rsidR="00F51D18" w:rsidRPr="00B75EF4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9576DA">
              <w:rPr>
                <w:rFonts w:asciiTheme="minorHAnsi" w:hAnsiTheme="minorHAnsi" w:cstheme="minorHAnsi"/>
              </w:rPr>
              <w:t xml:space="preserve">Miembros y equipos directivos capacitados </w:t>
            </w:r>
            <w:r w:rsidRPr="00105909">
              <w:rPr>
                <w:rFonts w:asciiTheme="minorHAnsi" w:hAnsiTheme="minorHAnsi" w:cstheme="minorHAnsi"/>
              </w:rPr>
              <w:t>respecto a los resultados y propuestas, acciones y recomendaciones a seguir</w:t>
            </w:r>
          </w:p>
        </w:tc>
      </w:tr>
      <w:tr w:rsidR="00F51D18" w:rsidRPr="00A453E5" w14:paraId="3B282BCE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689357CA" w:rsidR="00F51D18" w:rsidRPr="004E45F4" w:rsidRDefault="00F51D18" w:rsidP="00F51D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 w:rsidRPr="009576DA">
              <w:rPr>
                <w:rFonts w:asciiTheme="minorHAnsi" w:hAnsiTheme="minorHAnsi" w:cstheme="minorHAnsi"/>
                <w:color w:val="000000"/>
                <w:lang w:eastAsia="es-CL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31659347" w:rsidR="00F51D18" w:rsidRPr="00B75EF4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9576DA"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F51D18" w:rsidRPr="00A453E5" w14:paraId="1A10362B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EB868BC" w14:textId="61ED733F" w:rsidR="00F51D18" w:rsidRDefault="00F51D18" w:rsidP="00F51D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 w:rsidRPr="009576DA">
              <w:rPr>
                <w:rFonts w:asciiTheme="minorHAnsi" w:hAnsiTheme="minorHAnsi" w:cstheme="minorHAnsi"/>
                <w:color w:val="000000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396C4FF" w14:textId="42E0F838" w:rsidR="00F51D18" w:rsidRPr="00B75EF4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9576DA"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F51D18" w:rsidRPr="00A453E5" w14:paraId="24B5F840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D81BDF" w14:textId="3D0FFFD9" w:rsidR="00F51D18" w:rsidRDefault="00F51D18" w:rsidP="00F51D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 w:rsidRPr="009576DA">
              <w:rPr>
                <w:rFonts w:asciiTheme="minorHAnsi" w:hAnsiTheme="minorHAnsi" w:cstheme="minorHAnsi"/>
                <w:color w:val="000000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DB21AAC" w14:textId="365CCCB2" w:rsidR="00F51D18" w:rsidRPr="00B75EF4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9576DA"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F51D18" w:rsidRPr="00A453E5" w14:paraId="0CC1D89D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AF47560" w14:textId="212590D2" w:rsidR="00F51D18" w:rsidRPr="009576DA" w:rsidRDefault="00F51D18" w:rsidP="00F51D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9576DA">
              <w:rPr>
                <w:rFonts w:asciiTheme="minorHAnsi" w:hAnsiTheme="minorHAnsi" w:cstheme="minorHAnsi"/>
                <w:color w:val="000000"/>
                <w:lang w:eastAsia="es-CL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F47B399" w14:textId="39319F0F" w:rsidR="00F51D18" w:rsidRPr="009576DA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  <w:r w:rsidRPr="009576DA"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F51D18" w:rsidRPr="00A453E5" w14:paraId="2157AA6E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15DD014" w14:textId="3FAFC2F6" w:rsidR="00F51D18" w:rsidRPr="009576DA" w:rsidRDefault="00F51D18" w:rsidP="00F51D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105909">
              <w:rPr>
                <w:rFonts w:asciiTheme="minorHAnsi" w:hAnsiTheme="minorHAnsi" w:cstheme="minorHAnsi"/>
                <w:lang w:eastAsia="es-CL"/>
              </w:rPr>
              <w:t>6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704770B" w14:textId="54D74044" w:rsidR="00F51D18" w:rsidRPr="009576DA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  <w:r w:rsidRPr="00105909">
              <w:rPr>
                <w:rFonts w:asciiTheme="minorHAnsi" w:hAnsiTheme="minorHAnsi" w:cstheme="minorHAnsi"/>
                <w:lang w:eastAsia="es-MX"/>
              </w:rPr>
              <w:t>Mesa de Trabajo valida los resultados y acciones y recomendaciones a seguir.</w:t>
            </w:r>
          </w:p>
        </w:tc>
      </w:tr>
      <w:tr w:rsidR="00F51D18" w:rsidRPr="00A453E5" w14:paraId="4620AA1B" w14:textId="77777777" w:rsidTr="009B3D6D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B9491FF" w14:textId="60C955EE" w:rsidR="00F51D18" w:rsidRPr="009576DA" w:rsidRDefault="00F51D18" w:rsidP="00F51D1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105909">
              <w:rPr>
                <w:rFonts w:asciiTheme="minorHAnsi" w:hAnsiTheme="minorHAnsi" w:cstheme="minorHAnsi"/>
                <w:lang w:eastAsia="es-MX"/>
              </w:rPr>
              <w:t>7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DB1B95B" w14:textId="26F27483" w:rsidR="00F51D18" w:rsidRPr="009576DA" w:rsidRDefault="00F51D18" w:rsidP="00F51D1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  <w:r w:rsidRPr="00105909">
              <w:rPr>
                <w:rFonts w:asciiTheme="minorHAnsi" w:hAnsiTheme="minorHAnsi" w:cstheme="minorHAnsi"/>
                <w:lang w:eastAsia="es-MX"/>
              </w:rPr>
              <w:t>Esquema de Hoja de Ruta y Evaluaciones económicas ex ante para cada cooperativa seleccionada.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9C77D1" w:rsidR="004D015F" w:rsidRPr="004E45F4" w:rsidRDefault="00853DC5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638E722" w14:textId="77777777" w:rsidR="00F51D18" w:rsidRDefault="00F51D18" w:rsidP="00F51D1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3E6C9264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3007F744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CA5C578" w14:textId="3E95574C" w:rsidR="00F51D18" w:rsidRDefault="00F51D1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242DC20" w14:textId="5A035F1C" w:rsidR="00F51D18" w:rsidRDefault="00F51D1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E64AAD0" w14:textId="06F9BECA" w:rsidR="00F51D18" w:rsidRDefault="00F51D1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618FAF7" w14:textId="77609651" w:rsidR="00F51D18" w:rsidRDefault="00F51D1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F73914B" w14:textId="77777777" w:rsidR="00F51D18" w:rsidRPr="00A453E5" w:rsidRDefault="00F51D1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853DC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853DC5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224AD600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</w:t>
      </w:r>
      <w:r w:rsidR="00BC26C2">
        <w:rPr>
          <w:rFonts w:cs="Calibri"/>
        </w:rPr>
        <w:t xml:space="preserve"> (sección 4.2 del formulario de postulación)</w:t>
      </w:r>
      <w:r>
        <w:rPr>
          <w:rFonts w:cs="Calibri"/>
        </w:rPr>
        <w:t>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D038BA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00C31DEF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</w:t>
      </w:r>
      <w:r w:rsidR="00BC26C2">
        <w:rPr>
          <w:rFonts w:eastAsia="Times New Roman" w:cs="Calibri"/>
        </w:rPr>
        <w:t xml:space="preserve"> </w:t>
      </w:r>
      <w:r w:rsidR="00BC26C2"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 xml:space="preserve">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44A9C7ED" w14:textId="77777777" w:rsidR="00853DC5" w:rsidRDefault="00853DC5" w:rsidP="00853DC5">
    <w:pPr>
      <w:pStyle w:val="Piedepgina"/>
      <w:rPr>
        <w:rFonts w:asciiTheme="minorHAnsi" w:hAnsiTheme="minorHAnsi" w:cs="Arial"/>
        <w:sz w:val="18"/>
        <w:szCs w:val="18"/>
      </w:rPr>
    </w:pPr>
    <w:r w:rsidRPr="00853DC5">
      <w:rPr>
        <w:rFonts w:asciiTheme="minorHAnsi" w:hAnsiTheme="minorHAnsi" w:cs="Arial"/>
        <w:sz w:val="18"/>
        <w:szCs w:val="18"/>
      </w:rPr>
      <w:t>LICITACIÓN CONSULTORÍA: “PLANES DE NEGOCIO PARA COOPERATIVAS DEL SECTOR SILVOAGROPECUARIO Y/O LA CADENA AGROALIMENTARIA DE LA REGIÓN DE LOS RÍOS”</w:t>
    </w:r>
  </w:p>
  <w:p w14:paraId="1AD4419B" w14:textId="5E9CE92A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0774" w14:textId="77777777" w:rsidR="00853DC5" w:rsidRPr="005A426F" w:rsidRDefault="00853DC5" w:rsidP="00853DC5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7CF0991F" w14:textId="77777777" w:rsidR="00853DC5" w:rsidRDefault="00853DC5" w:rsidP="00853DC5">
    <w:pPr>
      <w:pStyle w:val="Piedepgina"/>
      <w:rPr>
        <w:rFonts w:asciiTheme="minorHAnsi" w:hAnsiTheme="minorHAnsi" w:cs="Arial"/>
        <w:sz w:val="18"/>
        <w:szCs w:val="18"/>
      </w:rPr>
    </w:pPr>
    <w:r w:rsidRPr="00853DC5">
      <w:rPr>
        <w:rFonts w:asciiTheme="minorHAnsi" w:hAnsiTheme="minorHAnsi" w:cs="Arial"/>
        <w:sz w:val="18"/>
        <w:szCs w:val="18"/>
      </w:rPr>
      <w:t>LICITACIÓN CONSULTORÍA: “PLANES DE NEGOCIO PARA COOPERATIVAS DEL SECTOR SILVOAGROPECUARIO Y/O LA CADENA AGROALIMENTARIA DE LA REGIÓN DE LOS RÍOS”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38232067" w:rsidR="004E45F4" w:rsidRDefault="00853DC5" w:rsidP="00C9131C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9A8531" wp14:editId="2BE73B77">
          <wp:simplePos x="0" y="0"/>
          <wp:positionH relativeFrom="column">
            <wp:posOffset>4448175</wp:posOffset>
          </wp:positionH>
          <wp:positionV relativeFrom="paragraph">
            <wp:posOffset>-172085</wp:posOffset>
          </wp:positionV>
          <wp:extent cx="1162050" cy="716280"/>
          <wp:effectExtent l="0" t="0" r="0" b="7620"/>
          <wp:wrapTight wrapText="bothSides">
            <wp:wrapPolygon edited="0">
              <wp:start x="5311" y="0"/>
              <wp:lineTo x="4957" y="3447"/>
              <wp:lineTo x="4957" y="10340"/>
              <wp:lineTo x="708" y="13213"/>
              <wp:lineTo x="0" y="14362"/>
              <wp:lineTo x="1062" y="21255"/>
              <wp:lineTo x="20184" y="21255"/>
              <wp:lineTo x="21246" y="16085"/>
              <wp:lineTo x="20892" y="13787"/>
              <wp:lineTo x="16643" y="10340"/>
              <wp:lineTo x="16289" y="0"/>
              <wp:lineTo x="5311" y="0"/>
            </wp:wrapPolygon>
          </wp:wrapTight>
          <wp:docPr id="5" name="Imagen 5" descr="Imagen que contiene firma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493E8AB7" wp14:editId="21B5ECB1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60D81266" w:rsidR="004E45F4" w:rsidRDefault="00853DC5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624ECC8" wp14:editId="650F070A">
          <wp:simplePos x="0" y="0"/>
          <wp:positionH relativeFrom="column">
            <wp:posOffset>4684395</wp:posOffset>
          </wp:positionH>
          <wp:positionV relativeFrom="paragraph">
            <wp:posOffset>-47625</wp:posOffset>
          </wp:positionV>
          <wp:extent cx="1162050" cy="716280"/>
          <wp:effectExtent l="0" t="0" r="0" b="7620"/>
          <wp:wrapTight wrapText="bothSides">
            <wp:wrapPolygon edited="0">
              <wp:start x="5311" y="0"/>
              <wp:lineTo x="4957" y="3447"/>
              <wp:lineTo x="4957" y="10340"/>
              <wp:lineTo x="708" y="13213"/>
              <wp:lineTo x="0" y="14362"/>
              <wp:lineTo x="1062" y="21255"/>
              <wp:lineTo x="20184" y="21255"/>
              <wp:lineTo x="21246" y="16085"/>
              <wp:lineTo x="20892" y="13787"/>
              <wp:lineTo x="16643" y="10340"/>
              <wp:lineTo x="16289" y="0"/>
              <wp:lineTo x="5311" y="0"/>
            </wp:wrapPolygon>
          </wp:wrapTight>
          <wp:docPr id="2" name="Imagen 2" descr="Imagen que contiene firma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irma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5F4">
      <w:rPr>
        <w:noProof/>
        <w:lang w:eastAsia="es-CL"/>
      </w:rPr>
      <w:drawing>
        <wp:inline distT="0" distB="0" distL="0" distR="0" wp14:anchorId="7021B0FB" wp14:editId="446346D0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B37"/>
    <w:multiLevelType w:val="hybridMultilevel"/>
    <w:tmpl w:val="B1602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62FB0"/>
    <w:multiLevelType w:val="hybridMultilevel"/>
    <w:tmpl w:val="B1602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7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33F80"/>
    <w:multiLevelType w:val="hybridMultilevel"/>
    <w:tmpl w:val="B1602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31"/>
  </w:num>
  <w:num w:numId="7">
    <w:abstractNumId w:val="26"/>
  </w:num>
  <w:num w:numId="8">
    <w:abstractNumId w:val="27"/>
  </w:num>
  <w:num w:numId="9">
    <w:abstractNumId w:val="25"/>
  </w:num>
  <w:num w:numId="10">
    <w:abstractNumId w:val="8"/>
  </w:num>
  <w:num w:numId="11">
    <w:abstractNumId w:val="7"/>
  </w:num>
  <w:num w:numId="12">
    <w:abstractNumId w:val="23"/>
  </w:num>
  <w:num w:numId="13">
    <w:abstractNumId w:val="17"/>
  </w:num>
  <w:num w:numId="14">
    <w:abstractNumId w:val="15"/>
  </w:num>
  <w:num w:numId="15">
    <w:abstractNumId w:val="2"/>
  </w:num>
  <w:num w:numId="16">
    <w:abstractNumId w:val="30"/>
  </w:num>
  <w:num w:numId="17">
    <w:abstractNumId w:val="33"/>
  </w:num>
  <w:num w:numId="18">
    <w:abstractNumId w:val="24"/>
  </w:num>
  <w:num w:numId="19">
    <w:abstractNumId w:val="11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9"/>
  </w:num>
  <w:num w:numId="29">
    <w:abstractNumId w:val="21"/>
  </w:num>
  <w:num w:numId="30">
    <w:abstractNumId w:val="3"/>
  </w:num>
  <w:num w:numId="31">
    <w:abstractNumId w:val="9"/>
  </w:num>
  <w:num w:numId="32">
    <w:abstractNumId w:val="19"/>
  </w:num>
  <w:num w:numId="33">
    <w:abstractNumId w:val="28"/>
  </w:num>
  <w:num w:numId="34">
    <w:abstractNumId w:val="10"/>
  </w:num>
  <w:num w:numId="35">
    <w:abstractNumId w:val="6"/>
  </w:num>
  <w:num w:numId="36">
    <w:abstractNumId w:val="0"/>
  </w:num>
  <w:num w:numId="37">
    <w:abstractNumId w:val="16"/>
  </w:num>
  <w:num w:numId="38">
    <w:abstractNumId w:val="20"/>
  </w:num>
  <w:num w:numId="39">
    <w:abstractNumId w:val="12"/>
  </w:num>
  <w:num w:numId="40">
    <w:abstractNumId w:val="22"/>
  </w:num>
  <w:num w:numId="41">
    <w:abstractNumId w:val="3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55BC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3DC5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6C2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18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B87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77E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11</cp:revision>
  <cp:lastPrinted>2019-11-27T13:21:00Z</cp:lastPrinted>
  <dcterms:created xsi:type="dcterms:W3CDTF">2020-07-02T20:55:00Z</dcterms:created>
  <dcterms:modified xsi:type="dcterms:W3CDTF">2021-05-19T16:13:00Z</dcterms:modified>
</cp:coreProperties>
</file>