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16" w:rsidRPr="00150EDB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val="es-MX" w:eastAsia="es-ES"/>
        </w:rPr>
      </w:pPr>
    </w:p>
    <w:p w:rsidR="00C67716" w:rsidRPr="00150EDB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val="es-MX" w:eastAsia="es-ES"/>
        </w:rPr>
      </w:pPr>
    </w:p>
    <w:p w:rsidR="00C67716" w:rsidRPr="00150EDB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val="es-MX" w:eastAsia="es-ES"/>
        </w:rPr>
      </w:pPr>
    </w:p>
    <w:p w:rsidR="00C67716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C67716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C67716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C67716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C67716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C67716" w:rsidRPr="00577B9A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FB5C3F" w:rsidRPr="004F1516" w:rsidRDefault="00FB5C3F" w:rsidP="00FB5C3F">
      <w:pPr>
        <w:jc w:val="center"/>
        <w:rPr>
          <w:b/>
          <w:sz w:val="32"/>
          <w:szCs w:val="32"/>
          <w:lang w:val="es-MX"/>
        </w:rPr>
      </w:pPr>
      <w:r w:rsidRPr="004F1516">
        <w:rPr>
          <w:b/>
          <w:sz w:val="32"/>
          <w:szCs w:val="32"/>
          <w:lang w:val="es-MX"/>
        </w:rPr>
        <w:t>LICITACI</w:t>
      </w:r>
      <w:r>
        <w:rPr>
          <w:b/>
          <w:sz w:val="32"/>
          <w:szCs w:val="32"/>
          <w:lang w:val="es-MX"/>
        </w:rPr>
        <w:t>Ó</w:t>
      </w:r>
      <w:r w:rsidRPr="004F1516">
        <w:rPr>
          <w:b/>
          <w:sz w:val="32"/>
          <w:szCs w:val="32"/>
          <w:lang w:val="es-MX"/>
        </w:rPr>
        <w:t xml:space="preserve">N </w:t>
      </w:r>
      <w:r>
        <w:rPr>
          <w:rFonts w:cs="Arial"/>
          <w:b/>
          <w:sz w:val="32"/>
          <w:szCs w:val="32"/>
          <w:lang w:val="es-MX"/>
        </w:rPr>
        <w:t>CONSULTORÍA</w:t>
      </w:r>
    </w:p>
    <w:p w:rsidR="00FB5C3F" w:rsidRPr="0078795E" w:rsidRDefault="00FB5C3F" w:rsidP="00FB5C3F">
      <w:pPr>
        <w:jc w:val="center"/>
        <w:rPr>
          <w:rFonts w:cs="Arial"/>
          <w:b/>
          <w:lang w:val="es-MX"/>
        </w:rPr>
      </w:pPr>
    </w:p>
    <w:p w:rsidR="00FB5C3F" w:rsidRDefault="00FB5C3F" w:rsidP="00FB5C3F">
      <w:pPr>
        <w:rPr>
          <w:b/>
          <w:lang w:val="es-MX"/>
        </w:rPr>
      </w:pPr>
    </w:p>
    <w:p w:rsidR="00FB5C3F" w:rsidRDefault="00FB5C3F" w:rsidP="00FB5C3F">
      <w:pPr>
        <w:rPr>
          <w:b/>
          <w:lang w:val="es-MX"/>
        </w:rPr>
      </w:pPr>
    </w:p>
    <w:p w:rsidR="00FB5C3F" w:rsidRPr="004F1516" w:rsidRDefault="00AE7854" w:rsidP="00FB5C3F">
      <w:pPr>
        <w:jc w:val="center"/>
        <w:rPr>
          <w:b/>
          <w:sz w:val="28"/>
          <w:szCs w:val="28"/>
          <w:lang w:val="es-MX"/>
        </w:rPr>
      </w:pPr>
      <w:r w:rsidRPr="004F1516">
        <w:rPr>
          <w:b/>
          <w:sz w:val="28"/>
          <w:szCs w:val="28"/>
          <w:lang w:val="es-MX"/>
        </w:rPr>
        <w:t>“</w:t>
      </w:r>
      <w:r w:rsidRPr="00AE7854">
        <w:rPr>
          <w:b/>
          <w:sz w:val="28"/>
          <w:szCs w:val="28"/>
          <w:lang w:val="es-MX"/>
        </w:rPr>
        <w:t>EVALUACIÓN DE RESULTADOS DE INICIATIVAS I+D+I EN RECURSOS HÍDRICOS EN LA MACRO ZONA NORTE, 2018</w:t>
      </w:r>
      <w:r w:rsidRPr="004F1516">
        <w:rPr>
          <w:b/>
          <w:sz w:val="28"/>
          <w:szCs w:val="28"/>
          <w:lang w:val="es-MX"/>
        </w:rPr>
        <w:t>”</w:t>
      </w:r>
    </w:p>
    <w:p w:rsidR="00FB5C3F" w:rsidRPr="0078795E" w:rsidRDefault="00FB5C3F" w:rsidP="00FB5C3F">
      <w:pPr>
        <w:jc w:val="center"/>
        <w:rPr>
          <w:b/>
          <w:lang w:val="es-MX"/>
        </w:rPr>
      </w:pPr>
    </w:p>
    <w:p w:rsidR="00C67716" w:rsidRDefault="00C67716" w:rsidP="00C67716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</w:p>
    <w:p w:rsidR="00C67716" w:rsidRPr="00FB5C3F" w:rsidRDefault="00C67716" w:rsidP="00C67716">
      <w:pPr>
        <w:jc w:val="center"/>
        <w:rPr>
          <w:rFonts w:asciiTheme="minorHAnsi" w:hAnsiTheme="minorHAnsi" w:cstheme="minorHAnsi"/>
          <w:b/>
          <w:color w:val="000000"/>
          <w:sz w:val="32"/>
          <w:lang w:val="es-MX"/>
        </w:rPr>
      </w:pPr>
    </w:p>
    <w:p w:rsidR="00C67716" w:rsidRPr="00FB5C3F" w:rsidRDefault="00C67716" w:rsidP="00C67716">
      <w:pPr>
        <w:jc w:val="center"/>
        <w:rPr>
          <w:rFonts w:asciiTheme="minorHAnsi" w:hAnsiTheme="minorHAnsi" w:cstheme="minorHAnsi"/>
          <w:b/>
        </w:rPr>
      </w:pPr>
      <w:r w:rsidRPr="00FB5C3F">
        <w:rPr>
          <w:rFonts w:asciiTheme="minorHAnsi" w:hAnsiTheme="minorHAnsi" w:cstheme="minorHAnsi"/>
          <w:b/>
        </w:rPr>
        <w:t>FORMULARIO DE POSTULACIÓN</w:t>
      </w:r>
    </w:p>
    <w:p w:rsidR="00C67716" w:rsidRPr="00FB5C3F" w:rsidRDefault="00AE7854" w:rsidP="00C67716">
      <w:pPr>
        <w:pStyle w:val="Sinespaciado"/>
        <w:jc w:val="center"/>
        <w:rPr>
          <w:rFonts w:asciiTheme="minorHAnsi" w:hAnsiTheme="minorHAnsi" w:cstheme="minorHAnsi"/>
          <w:color w:val="000000"/>
          <w:sz w:val="32"/>
          <w:lang w:val="es-MX"/>
        </w:rPr>
      </w:pPr>
      <w:r>
        <w:rPr>
          <w:rFonts w:asciiTheme="minorHAnsi" w:hAnsiTheme="minorHAnsi" w:cstheme="minorHAnsi"/>
          <w:b/>
        </w:rPr>
        <w:t xml:space="preserve">AGOSTO </w:t>
      </w:r>
      <w:r w:rsidR="00C67716" w:rsidRPr="00FB5C3F">
        <w:rPr>
          <w:rFonts w:asciiTheme="minorHAnsi" w:hAnsiTheme="minorHAnsi" w:cstheme="minorHAnsi"/>
          <w:b/>
        </w:rPr>
        <w:t>201</w:t>
      </w:r>
      <w:r w:rsidR="00FB5C3F">
        <w:rPr>
          <w:rFonts w:asciiTheme="minorHAnsi" w:hAnsiTheme="minorHAnsi" w:cstheme="minorHAnsi"/>
          <w:b/>
        </w:rPr>
        <w:t>8</w:t>
      </w:r>
    </w:p>
    <w:p w:rsidR="00C67716" w:rsidRPr="008D247A" w:rsidRDefault="00C67716" w:rsidP="00C67716">
      <w:pPr>
        <w:pStyle w:val="Ttulo3"/>
        <w:numPr>
          <w:ilvl w:val="0"/>
          <w:numId w:val="1"/>
        </w:numPr>
        <w:ind w:left="360"/>
        <w:rPr>
          <w:rFonts w:ascii="Calibri" w:hAnsi="Calibri"/>
        </w:rPr>
      </w:pPr>
      <w:r w:rsidRPr="008D247A">
        <w:rPr>
          <w:color w:val="000000"/>
          <w:sz w:val="28"/>
          <w:lang w:val="es-MX"/>
        </w:rPr>
        <w:br w:type="page"/>
      </w:r>
      <w:r w:rsidRPr="008D247A">
        <w:rPr>
          <w:rFonts w:ascii="Calibri" w:hAnsi="Calibri"/>
        </w:rPr>
        <w:lastRenderedPageBreak/>
        <w:t>RESUMEN INICIATIVA</w:t>
      </w:r>
    </w:p>
    <w:p w:rsidR="00C67716" w:rsidRPr="00B900BC" w:rsidRDefault="00C67716" w:rsidP="00C67716">
      <w:pPr>
        <w:pStyle w:val="Prrafodelista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Arial"/>
          <w:b/>
        </w:rPr>
      </w:pPr>
      <w:r w:rsidRPr="00B900BC">
        <w:rPr>
          <w:rFonts w:cs="Arial"/>
          <w:b/>
        </w:rPr>
        <w:t>Nombre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916"/>
      </w:tblGrid>
      <w:tr w:rsidR="00C67716" w:rsidRPr="00B900BC" w:rsidTr="00FB5C3F">
        <w:trPr>
          <w:trHeight w:hRule="exact" w:val="761"/>
        </w:trPr>
        <w:tc>
          <w:tcPr>
            <w:tcW w:w="8916" w:type="dxa"/>
            <w:shd w:val="clear" w:color="auto" w:fill="auto"/>
            <w:vAlign w:val="center"/>
          </w:tcPr>
          <w:p w:rsidR="00FB5C3F" w:rsidRDefault="00FB5C3F" w:rsidP="00FB5C3F">
            <w:pPr>
              <w:pStyle w:val="Prrafodelista"/>
              <w:spacing w:after="0" w:line="240" w:lineRule="auto"/>
              <w:ind w:left="426" w:hanging="360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Pr="00FB5C3F">
              <w:rPr>
                <w:rFonts w:cs="Calibri"/>
              </w:rPr>
              <w:t xml:space="preserve">valuación de resultados de iniciativas </w:t>
            </w:r>
            <w:r>
              <w:rPr>
                <w:rFonts w:cs="Calibri"/>
              </w:rPr>
              <w:t>I+D</w:t>
            </w:r>
            <w:r w:rsidRPr="00FB5C3F">
              <w:rPr>
                <w:rFonts w:cs="Calibri"/>
              </w:rPr>
              <w:t>+i en recursos h</w:t>
            </w:r>
            <w:r>
              <w:rPr>
                <w:rFonts w:cs="Calibri"/>
              </w:rPr>
              <w:t>ídricos para el sector agrario,</w:t>
            </w:r>
          </w:p>
          <w:p w:rsidR="00C67716" w:rsidRPr="00B900BC" w:rsidRDefault="00FB5C3F" w:rsidP="00FB5C3F">
            <w:pPr>
              <w:pStyle w:val="Prrafodelista"/>
              <w:spacing w:after="0" w:line="240" w:lineRule="auto"/>
              <w:ind w:left="426" w:hanging="360"/>
              <w:rPr>
                <w:rFonts w:cs="Calibri"/>
              </w:rPr>
            </w:pPr>
            <w:proofErr w:type="gramStart"/>
            <w:r w:rsidRPr="00FB5C3F">
              <w:rPr>
                <w:rFonts w:cs="Calibri"/>
              </w:rPr>
              <w:t>agroalimentario</w:t>
            </w:r>
            <w:proofErr w:type="gramEnd"/>
            <w:r w:rsidRPr="00FB5C3F">
              <w:rPr>
                <w:rFonts w:cs="Calibri"/>
              </w:rPr>
              <w:t xml:space="preserve"> y forestal, macro zona norte</w:t>
            </w:r>
            <w:r>
              <w:rPr>
                <w:rFonts w:cs="Calibri"/>
              </w:rPr>
              <w:t>.</w:t>
            </w:r>
          </w:p>
        </w:tc>
      </w:tr>
    </w:tbl>
    <w:p w:rsidR="00C67716" w:rsidRPr="00B900BC" w:rsidRDefault="00C67716" w:rsidP="00C67716">
      <w:pPr>
        <w:pStyle w:val="Prrafodelista"/>
        <w:ind w:left="426" w:hanging="36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t>Período de ejecución</w:t>
      </w:r>
      <w:r w:rsidR="00B570A0">
        <w:rPr>
          <w:rFonts w:cs="Calibri"/>
          <w:b/>
        </w:rPr>
        <w:t xml:space="preserve"> de la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10"/>
        <w:gridCol w:w="6521"/>
      </w:tblGrid>
      <w:tr w:rsidR="00C67716" w:rsidRPr="00B900BC" w:rsidTr="00BA2D9E">
        <w:trPr>
          <w:trHeight w:val="404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Fecha inicio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spacing w:after="0" w:line="240" w:lineRule="auto"/>
              <w:ind w:left="426" w:hanging="360"/>
              <w:jc w:val="both"/>
              <w:rPr>
                <w:rFonts w:eastAsia="Times New Roman" w:cs="Calibri"/>
                <w:b/>
                <w:lang w:val="es-ES_tradnl"/>
              </w:rPr>
            </w:pPr>
          </w:p>
        </w:tc>
      </w:tr>
      <w:tr w:rsidR="00C67716" w:rsidRPr="00B900BC" w:rsidTr="00BA2D9E">
        <w:trPr>
          <w:trHeight w:val="404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Fecha término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spacing w:after="0" w:line="240" w:lineRule="auto"/>
              <w:ind w:left="426" w:hanging="360"/>
              <w:jc w:val="both"/>
              <w:rPr>
                <w:rFonts w:eastAsia="Times New Roman" w:cs="Calibri"/>
                <w:b/>
                <w:lang w:val="es-ES_tradnl"/>
              </w:rPr>
            </w:pPr>
          </w:p>
        </w:tc>
      </w:tr>
      <w:tr w:rsidR="00C67716" w:rsidRPr="00B900BC" w:rsidTr="00BA2D9E">
        <w:trPr>
          <w:trHeight w:val="404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Duración (meses)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spacing w:after="0" w:line="240" w:lineRule="auto"/>
              <w:ind w:left="426" w:hanging="360"/>
              <w:jc w:val="both"/>
              <w:rPr>
                <w:rFonts w:eastAsia="Times New Roman" w:cs="Calibri"/>
                <w:b/>
                <w:lang w:val="es-ES_tradnl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 Lugar en el que se llevará a cabo la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10"/>
        <w:gridCol w:w="6521"/>
      </w:tblGrid>
      <w:tr w:rsidR="00C67716" w:rsidRPr="00B900BC" w:rsidTr="00BA2D9E">
        <w:trPr>
          <w:trHeight w:val="383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B900BC">
              <w:rPr>
                <w:rFonts w:cs="Calibri"/>
              </w:rPr>
              <w:t>Región(es)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426" w:hanging="36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383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B900BC">
              <w:rPr>
                <w:rFonts w:cs="Calibri"/>
              </w:rPr>
              <w:t>Provincia(s)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426" w:hanging="36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383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B900BC">
              <w:rPr>
                <w:rFonts w:cs="Calibri"/>
              </w:rPr>
              <w:t>Comuna(s)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426" w:hanging="36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ind w:left="426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t>Resumen ejecutivo de la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870"/>
      </w:tblGrid>
      <w:tr w:rsidR="00C67716" w:rsidRPr="00B900BC" w:rsidTr="00BA2D9E">
        <w:trPr>
          <w:trHeight w:val="2202"/>
        </w:trPr>
        <w:tc>
          <w:tcPr>
            <w:tcW w:w="8870" w:type="dxa"/>
            <w:shd w:val="clear" w:color="auto" w:fill="FFFFFF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3.500 caracteres</w:t>
            </w:r>
          </w:p>
          <w:p w:rsidR="00C67716" w:rsidRPr="00B900BC" w:rsidRDefault="00C67716" w:rsidP="00BA2D9E">
            <w:pPr>
              <w:pStyle w:val="Prrafodelista"/>
              <w:spacing w:after="0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Ttulo3"/>
        <w:shd w:val="clear" w:color="auto" w:fill="auto"/>
        <w:rPr>
          <w:rFonts w:ascii="Calibri" w:hAnsi="Calibri" w:cs="Calibri"/>
        </w:rPr>
      </w:pPr>
      <w:bookmarkStart w:id="0" w:name="_Toc439237631"/>
      <w:r w:rsidRPr="00B900BC">
        <w:rPr>
          <w:rFonts w:ascii="Calibri" w:hAnsi="Calibri" w:cs="Calibri"/>
        </w:rPr>
        <w:br w:type="page"/>
      </w:r>
      <w:r w:rsidRPr="00B900BC">
        <w:rPr>
          <w:rFonts w:ascii="Calibri" w:hAnsi="Calibri" w:cs="Calibri"/>
        </w:rPr>
        <w:lastRenderedPageBreak/>
        <w:t>2.  ANTECEDENTES DEL POSTULANTE</w:t>
      </w:r>
      <w:bookmarkEnd w:id="0"/>
    </w:p>
    <w:p w:rsidR="00C67716" w:rsidRPr="00B900BC" w:rsidRDefault="00C67716" w:rsidP="00C67716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cs="Calibri"/>
        </w:rPr>
      </w:pPr>
      <w:r w:rsidRPr="00B900BC">
        <w:rPr>
          <w:rFonts w:cs="Calibri"/>
        </w:rPr>
        <w:t xml:space="preserve"> </w:t>
      </w:r>
    </w:p>
    <w:p w:rsidR="00C67716" w:rsidRPr="00B900BC" w:rsidRDefault="00C67716" w:rsidP="00C6771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vanish/>
        </w:rPr>
      </w:pPr>
    </w:p>
    <w:p w:rsidR="00B570A0" w:rsidRDefault="00B570A0" w:rsidP="00B570A0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t>Identificación del postulante (completar además Anexo 1 Y 2).</w:t>
      </w: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46"/>
        <w:gridCol w:w="2060"/>
        <w:gridCol w:w="94"/>
        <w:gridCol w:w="1193"/>
        <w:gridCol w:w="1185"/>
        <w:gridCol w:w="1249"/>
        <w:gridCol w:w="989"/>
      </w:tblGrid>
      <w:tr w:rsidR="00B570A0" w:rsidRPr="00CE7B55" w:rsidTr="00920CF8">
        <w:trPr>
          <w:trHeight w:val="340"/>
        </w:trPr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B570A0" w:rsidRPr="00CE7B55" w:rsidTr="00920CF8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 xml:space="preserve">Tipo de entidad  </w:t>
            </w: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Organización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Empresa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Productor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rPr>
                <w:lang w:val="es-ES_tradnl" w:eastAsia="es-ES"/>
              </w:rPr>
            </w:pPr>
            <w:r w:rsidRPr="00CE7B55">
              <w:rPr>
                <w:lang w:val="es-ES_tradnl" w:eastAsia="es-ES"/>
              </w:rPr>
              <w:t xml:space="preserve">Identificación </w:t>
            </w:r>
            <w:r>
              <w:rPr>
                <w:lang w:val="es-ES_tradnl" w:eastAsia="es-ES"/>
              </w:rPr>
              <w:t>c</w:t>
            </w:r>
            <w:r w:rsidRPr="00CE7B55">
              <w:rPr>
                <w:lang w:val="es-ES_tradnl" w:eastAsia="es-ES"/>
              </w:rPr>
              <w:t>uenta</w:t>
            </w:r>
            <w:r>
              <w:rPr>
                <w:lang w:val="es-ES_tradnl" w:eastAsia="es-ES"/>
              </w:rPr>
              <w:t xml:space="preserve"> </w:t>
            </w:r>
            <w:r w:rsidRPr="00CE7B55">
              <w:rPr>
                <w:lang w:val="es-ES_tradnl" w:eastAsia="es-ES"/>
              </w:rPr>
              <w:t>Bancaria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B570A0" w:rsidRPr="00CE7B55" w:rsidTr="00920CF8">
        <w:trPr>
          <w:trHeight w:val="340"/>
        </w:trPr>
        <w:tc>
          <w:tcPr>
            <w:tcW w:w="41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637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 xml:space="preserve">Cargo que desarrolla el representante legal </w:t>
            </w:r>
            <w:r>
              <w:rPr>
                <w:rFonts w:eastAsia="Times New Roman" w:cs="Calibri"/>
                <w:lang w:val="es-ES_tradnl" w:eastAsia="es-ES"/>
              </w:rPr>
              <w:t>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84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jc w:val="center"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___________________________________</w:t>
            </w: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jc w:val="center"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Firma representante legal</w:t>
            </w: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jc w:val="center"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jc w:val="center"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</w:tbl>
    <w:p w:rsidR="00B570A0" w:rsidRPr="00B570A0" w:rsidRDefault="00B570A0" w:rsidP="00B570A0">
      <w:pPr>
        <w:spacing w:after="0"/>
        <w:jc w:val="both"/>
        <w:rPr>
          <w:rFonts w:cs="Calibri"/>
          <w:b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 w:rsidRPr="00B900BC">
        <w:rPr>
          <w:rFonts w:cs="Calibri"/>
          <w:b/>
        </w:rPr>
        <w:t>Reseña del postulante</w:t>
      </w:r>
      <w:r w:rsidRPr="00B900BC">
        <w:rPr>
          <w:rFonts w:cs="Calibri"/>
        </w:rPr>
        <w:t xml:space="preserve">: indicar </w:t>
      </w:r>
      <w:r w:rsidRPr="00B900BC">
        <w:rPr>
          <w:rFonts w:cs="Calibri"/>
          <w:b/>
        </w:rPr>
        <w:t>brevemente</w:t>
      </w:r>
      <w:r w:rsidRPr="00B900BC">
        <w:rPr>
          <w:rFonts w:cs="Calibri"/>
        </w:rPr>
        <w:t xml:space="preserve"> la historia del postulante, cuál es su actividad, antecedentes de otros trabajos realizados y cómo se relaciona con la temática de la iniciativa. </w:t>
      </w:r>
    </w:p>
    <w:p w:rsidR="00C67716" w:rsidRPr="00B900BC" w:rsidRDefault="00C67716" w:rsidP="00C67716">
      <w:pPr>
        <w:pStyle w:val="Prrafodelista"/>
        <w:spacing w:after="0"/>
        <w:ind w:left="36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946"/>
      </w:tblGrid>
      <w:tr w:rsidR="00C67716" w:rsidRPr="00B900BC" w:rsidTr="00B570A0">
        <w:trPr>
          <w:trHeight w:hRule="exact" w:val="4327"/>
        </w:trPr>
        <w:tc>
          <w:tcPr>
            <w:tcW w:w="8946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/>
              <w:ind w:left="66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3.500 caracteres</w:t>
            </w:r>
          </w:p>
          <w:p w:rsidR="00C67716" w:rsidRPr="00B900BC" w:rsidRDefault="00C67716" w:rsidP="00BA2D9E">
            <w:pPr>
              <w:pStyle w:val="Prrafodelista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lastRenderedPageBreak/>
        <w:t xml:space="preserve">Reseña del coordinador </w:t>
      </w:r>
      <w:r w:rsidR="00FB5C3F">
        <w:rPr>
          <w:rFonts w:cs="Calibri"/>
          <w:b/>
        </w:rPr>
        <w:t>de la iniciativa.</w:t>
      </w:r>
      <w:r w:rsidRPr="00B900BC">
        <w:rPr>
          <w:rFonts w:cs="Calibri"/>
          <w:b/>
        </w:rPr>
        <w:t xml:space="preserve"> </w:t>
      </w:r>
      <w:r w:rsidRPr="00B900BC">
        <w:rPr>
          <w:rFonts w:cs="Calibri"/>
        </w:rPr>
        <w:t>(completar Anexo 5).</w:t>
      </w:r>
    </w:p>
    <w:tbl>
      <w:tblPr>
        <w:tblW w:w="89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686"/>
      </w:tblGrid>
      <w:tr w:rsidR="00B570A0" w:rsidRPr="006E402C" w:rsidTr="00920CF8">
        <w:trPr>
          <w:trHeight w:val="450"/>
        </w:trPr>
        <w:tc>
          <w:tcPr>
            <w:tcW w:w="8936" w:type="dxa"/>
            <w:gridSpan w:val="3"/>
            <w:shd w:val="clear" w:color="auto" w:fill="D9D9D9" w:themeFill="background1" w:themeFillShade="D9"/>
            <w:vAlign w:val="center"/>
          </w:tcPr>
          <w:p w:rsidR="00B570A0" w:rsidRPr="006E402C" w:rsidRDefault="00B570A0" w:rsidP="00920CF8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1" w:name="_Toc484776725"/>
            <w:r w:rsidRPr="006E402C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1"/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6E402C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6E402C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rPr>
          <w:trHeight w:val="70"/>
        </w:trPr>
        <w:tc>
          <w:tcPr>
            <w:tcW w:w="8936" w:type="dxa"/>
            <w:gridSpan w:val="3"/>
            <w:shd w:val="clear" w:color="auto" w:fill="D9D9D9" w:themeFill="background1" w:themeFillShade="D9"/>
            <w:vAlign w:val="center"/>
          </w:tcPr>
          <w:p w:rsidR="00B570A0" w:rsidRPr="006E402C" w:rsidRDefault="00B570A0" w:rsidP="00920CF8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6"/>
            <w:r w:rsidRPr="006E402C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2"/>
          </w:p>
          <w:p w:rsidR="00B570A0" w:rsidRPr="006E402C" w:rsidRDefault="00B570A0" w:rsidP="00920CF8">
            <w:pPr>
              <w:spacing w:after="0"/>
              <w:rPr>
                <w:rFonts w:asciiTheme="minorHAnsi" w:hAnsiTheme="minorHAnsi" w:cs="Calibri"/>
                <w:lang w:val="es-ES_tradnl" w:eastAsia="es-ES"/>
              </w:rPr>
            </w:pPr>
            <w:r w:rsidRPr="006E402C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B570A0" w:rsidRPr="006E402C" w:rsidTr="00B570A0">
        <w:trPr>
          <w:trHeight w:val="3161"/>
        </w:trPr>
        <w:tc>
          <w:tcPr>
            <w:tcW w:w="8936" w:type="dxa"/>
            <w:gridSpan w:val="3"/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(Máximo 1.200 caracteres)</w:t>
            </w:r>
          </w:p>
          <w:p w:rsidR="00B570A0" w:rsidRPr="006E402C" w:rsidRDefault="00B570A0" w:rsidP="00920CF8">
            <w:pPr>
              <w:rPr>
                <w:rFonts w:asciiTheme="minorHAnsi" w:hAnsiTheme="minorHAnsi" w:cs="Calibri"/>
                <w:lang w:eastAsia="es-CL"/>
              </w:rPr>
            </w:pPr>
          </w:p>
          <w:p w:rsidR="00B570A0" w:rsidRPr="006E402C" w:rsidRDefault="00B570A0" w:rsidP="00920CF8">
            <w:pPr>
              <w:rPr>
                <w:rFonts w:asciiTheme="minorHAnsi" w:hAnsiTheme="minorHAnsi" w:cs="Calibri"/>
                <w:lang w:eastAsia="es-CL"/>
              </w:rPr>
            </w:pPr>
          </w:p>
          <w:p w:rsidR="00B570A0" w:rsidRPr="006E402C" w:rsidRDefault="00B570A0" w:rsidP="00920CF8">
            <w:pPr>
              <w:rPr>
                <w:rFonts w:asciiTheme="minorHAnsi" w:hAnsiTheme="minorHAnsi" w:cs="Calibri"/>
                <w:lang w:eastAsia="es-CL"/>
              </w:rPr>
            </w:pPr>
          </w:p>
          <w:p w:rsidR="00B570A0" w:rsidRPr="006E402C" w:rsidRDefault="00B570A0" w:rsidP="00920CF8">
            <w:pPr>
              <w:rPr>
                <w:rFonts w:asciiTheme="minorHAnsi" w:hAnsiTheme="minorHAnsi" w:cs="Calibri"/>
                <w:lang w:eastAsia="es-CL"/>
              </w:rPr>
            </w:pPr>
          </w:p>
          <w:p w:rsidR="00B570A0" w:rsidRPr="006E402C" w:rsidRDefault="00B570A0" w:rsidP="00920CF8">
            <w:pPr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Ttulo3"/>
        <w:shd w:val="clear" w:color="auto" w:fill="auto"/>
        <w:rPr>
          <w:rFonts w:ascii="Calibri" w:hAnsi="Calibri" w:cs="Calibri"/>
        </w:rPr>
      </w:pPr>
      <w:r w:rsidRPr="00B900BC">
        <w:rPr>
          <w:rFonts w:ascii="Calibri" w:hAnsi="Calibri" w:cs="Calibri"/>
        </w:rPr>
        <w:br w:type="page"/>
      </w:r>
      <w:r>
        <w:rPr>
          <w:rFonts w:ascii="Calibri" w:hAnsi="Calibri" w:cs="Calibri"/>
        </w:rPr>
        <w:lastRenderedPageBreak/>
        <w:t xml:space="preserve">3. </w:t>
      </w:r>
      <w:r w:rsidRPr="00B900BC">
        <w:rPr>
          <w:rFonts w:ascii="Calibri" w:hAnsi="Calibri" w:cs="Calibri"/>
        </w:rPr>
        <w:t>CONFIGURACIÓN TÉCNICA DE LA INICIATIVA</w:t>
      </w:r>
    </w:p>
    <w:p w:rsidR="00C67716" w:rsidRPr="00B900BC" w:rsidRDefault="00C67716" w:rsidP="00C67716">
      <w:pPr>
        <w:pStyle w:val="Prrafodelista"/>
        <w:spacing w:after="0"/>
        <w:ind w:left="709" w:right="283"/>
        <w:jc w:val="both"/>
        <w:rPr>
          <w:rFonts w:cs="Calibri"/>
        </w:rPr>
      </w:pPr>
    </w:p>
    <w:p w:rsidR="00C67716" w:rsidRPr="00C67716" w:rsidRDefault="00C67716" w:rsidP="00C67716">
      <w:pPr>
        <w:pStyle w:val="Prrafodelista"/>
        <w:numPr>
          <w:ilvl w:val="0"/>
          <w:numId w:val="1"/>
        </w:numPr>
        <w:spacing w:after="0"/>
        <w:ind w:right="283"/>
        <w:jc w:val="both"/>
        <w:rPr>
          <w:rFonts w:cs="Calibri"/>
          <w:b/>
          <w:vanish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Objetivos </w:t>
      </w:r>
      <w:r w:rsidR="00B570A0">
        <w:rPr>
          <w:rFonts w:cs="Calibri"/>
          <w:b/>
        </w:rPr>
        <w:t>de la consultoría</w:t>
      </w:r>
    </w:p>
    <w:p w:rsidR="00C67716" w:rsidRPr="00B900BC" w:rsidRDefault="00C67716" w:rsidP="00C67716">
      <w:pPr>
        <w:pStyle w:val="Prrafodelista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2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>Objetivo general</w:t>
      </w:r>
      <w:r w:rsidRPr="00B900BC">
        <w:rPr>
          <w:rStyle w:val="Refdenotaalpie"/>
          <w:rFonts w:cs="Calibri"/>
          <w:b/>
        </w:rPr>
        <w:footnoteReference w:id="1"/>
      </w:r>
    </w:p>
    <w:tbl>
      <w:tblPr>
        <w:tblW w:w="8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C67716" w:rsidRPr="00B900BC" w:rsidTr="00BA2D9E">
        <w:trPr>
          <w:trHeight w:hRule="exact" w:val="1333"/>
        </w:trPr>
        <w:tc>
          <w:tcPr>
            <w:tcW w:w="8909" w:type="dxa"/>
            <w:shd w:val="clear" w:color="auto" w:fill="auto"/>
            <w:vAlign w:val="bottom"/>
          </w:tcPr>
          <w:p w:rsidR="00C67716" w:rsidRPr="00B900BC" w:rsidRDefault="00FB5C3F" w:rsidP="00FB5C3F">
            <w:pPr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Pr="00FB5C3F">
              <w:rPr>
                <w:rFonts w:cs="Calibri"/>
              </w:rPr>
              <w:t>valuar los resultados  de las iniciativas I+D+i  en recursos hídricos para el sector agrario, agroalimentario y forestal en la macro zona norte, de manera de orientar los proceso de innovación y toma de decisiones en la región de Coquimbo.</w:t>
            </w:r>
          </w:p>
        </w:tc>
      </w:tr>
    </w:tbl>
    <w:p w:rsidR="00C67716" w:rsidRPr="00B900BC" w:rsidRDefault="00C67716" w:rsidP="00C67716">
      <w:pPr>
        <w:pStyle w:val="Prrafodelista"/>
        <w:ind w:left="0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2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>Objetivos específicos</w:t>
      </w:r>
      <w:r w:rsidRPr="00B900BC">
        <w:rPr>
          <w:rStyle w:val="Refdenotaalpie"/>
          <w:rFonts w:cs="Calibri"/>
          <w:b/>
        </w:rPr>
        <w:footnoteReference w:id="2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53"/>
      </w:tblGrid>
      <w:tr w:rsidR="00C67716" w:rsidRPr="00B900BC" w:rsidTr="00BA2D9E">
        <w:trPr>
          <w:trHeight w:val="425"/>
        </w:trPr>
        <w:tc>
          <w:tcPr>
            <w:tcW w:w="851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</w:t>
            </w:r>
          </w:p>
        </w:tc>
        <w:tc>
          <w:tcPr>
            <w:tcW w:w="7953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B900BC">
              <w:rPr>
                <w:rFonts w:cs="Calibri"/>
              </w:rPr>
              <w:t>Objetivos Específicos (OE)</w:t>
            </w:r>
          </w:p>
        </w:tc>
      </w:tr>
      <w:tr w:rsidR="00C67716" w:rsidRPr="00B900BC" w:rsidTr="00FB5C3F">
        <w:trPr>
          <w:trHeight w:val="806"/>
        </w:trPr>
        <w:tc>
          <w:tcPr>
            <w:tcW w:w="851" w:type="dxa"/>
            <w:shd w:val="clear" w:color="auto" w:fill="D9D9D9"/>
            <w:vAlign w:val="center"/>
          </w:tcPr>
          <w:p w:rsidR="00C67716" w:rsidRPr="00B900BC" w:rsidRDefault="00C67716" w:rsidP="00FB5C3F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67716" w:rsidRPr="00FB5C3F" w:rsidRDefault="00FB5C3F" w:rsidP="00FB5C3F">
            <w:pPr>
              <w:spacing w:after="0" w:line="240" w:lineRule="auto"/>
              <w:jc w:val="both"/>
              <w:rPr>
                <w:szCs w:val="24"/>
              </w:rPr>
            </w:pPr>
            <w:r w:rsidRPr="00FB5C3F">
              <w:rPr>
                <w:szCs w:val="24"/>
              </w:rPr>
              <w:t>Desarrollar una metodología que permita evaluar los resultados de las iniciativas I+D+i en recursos hídricos para el sector agrario, agroalimentario y forestal en la macro zona norte (Arica y Parinacota, Antofagasta, Tarapacá, Coquimbo, Atacama).</w:t>
            </w:r>
          </w:p>
        </w:tc>
      </w:tr>
      <w:tr w:rsidR="00C67716" w:rsidRPr="00B900BC" w:rsidTr="00FB5C3F">
        <w:trPr>
          <w:trHeight w:val="806"/>
        </w:trPr>
        <w:tc>
          <w:tcPr>
            <w:tcW w:w="851" w:type="dxa"/>
            <w:shd w:val="clear" w:color="auto" w:fill="D9D9D9"/>
            <w:vAlign w:val="center"/>
          </w:tcPr>
          <w:p w:rsidR="00C67716" w:rsidRPr="00B900BC" w:rsidRDefault="00C67716" w:rsidP="00FB5C3F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67716" w:rsidRPr="00FB5C3F" w:rsidRDefault="00FB5C3F" w:rsidP="00FB5C3F">
            <w:pPr>
              <w:spacing w:after="0" w:line="240" w:lineRule="auto"/>
              <w:jc w:val="both"/>
              <w:rPr>
                <w:szCs w:val="24"/>
              </w:rPr>
            </w:pPr>
            <w:r w:rsidRPr="00FB5C3F">
              <w:rPr>
                <w:szCs w:val="24"/>
              </w:rPr>
              <w:t>Evaluar los resultados de las iniciativas I+D+i  en recursos hídricos para el sector agrario, agroalimentario y forestal en la macro zona norte.</w:t>
            </w:r>
          </w:p>
        </w:tc>
      </w:tr>
      <w:tr w:rsidR="00C67716" w:rsidRPr="00B900BC" w:rsidTr="00FB5C3F">
        <w:trPr>
          <w:trHeight w:val="806"/>
        </w:trPr>
        <w:tc>
          <w:tcPr>
            <w:tcW w:w="851" w:type="dxa"/>
            <w:shd w:val="clear" w:color="auto" w:fill="D9D9D9"/>
            <w:vAlign w:val="center"/>
          </w:tcPr>
          <w:p w:rsidR="00C67716" w:rsidRPr="00B900BC" w:rsidRDefault="00C67716" w:rsidP="00FB5C3F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3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67716" w:rsidRPr="00FB5C3F" w:rsidRDefault="00FB5C3F" w:rsidP="00FB5C3F">
            <w:pPr>
              <w:spacing w:after="0" w:line="240" w:lineRule="auto"/>
              <w:jc w:val="both"/>
              <w:rPr>
                <w:szCs w:val="24"/>
              </w:rPr>
            </w:pPr>
            <w:r w:rsidRPr="00FB5C3F">
              <w:rPr>
                <w:szCs w:val="24"/>
              </w:rPr>
              <w:t>Diseñar un protocolo metodológico para el seguimiento y la evaluación de impacto para iniciativas I+D+i en recursos hídricos para el sector agrario, agroalimentario y forestal en la macro zona norte.</w:t>
            </w:r>
          </w:p>
        </w:tc>
      </w:tr>
      <w:tr w:rsidR="00C67716" w:rsidRPr="00B900BC" w:rsidTr="00FB5C3F">
        <w:trPr>
          <w:trHeight w:val="680"/>
        </w:trPr>
        <w:tc>
          <w:tcPr>
            <w:tcW w:w="851" w:type="dxa"/>
            <w:shd w:val="clear" w:color="auto" w:fill="D9D9D9"/>
            <w:vAlign w:val="center"/>
          </w:tcPr>
          <w:p w:rsidR="00C67716" w:rsidRPr="00B900BC" w:rsidRDefault="00FB5C3F" w:rsidP="00FB5C3F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67716" w:rsidRPr="00FB5C3F" w:rsidRDefault="00FB5C3F" w:rsidP="00FB5C3F">
            <w:pPr>
              <w:spacing w:after="0" w:line="240" w:lineRule="auto"/>
              <w:jc w:val="both"/>
              <w:rPr>
                <w:szCs w:val="24"/>
              </w:rPr>
            </w:pPr>
            <w:r w:rsidRPr="00FB5C3F">
              <w:rPr>
                <w:szCs w:val="24"/>
              </w:rPr>
              <w:t>Generar una hoja de ruta en materia de recursos hídricos en el sector agrario, agropecuario y forestal para la Región de Coquimbo, estableciendo, brechas, lineamientos, acciones e iniciativas en I+D+i a implementar en la región Alinearse a los documentos programáticos regionales).</w:t>
            </w:r>
          </w:p>
        </w:tc>
      </w:tr>
      <w:tr w:rsidR="00FB5C3F" w:rsidRPr="00B900BC" w:rsidTr="00FB5C3F">
        <w:trPr>
          <w:trHeight w:val="794"/>
        </w:trPr>
        <w:tc>
          <w:tcPr>
            <w:tcW w:w="851" w:type="dxa"/>
            <w:shd w:val="clear" w:color="auto" w:fill="D9D9D9"/>
            <w:vAlign w:val="center"/>
          </w:tcPr>
          <w:p w:rsidR="00FB5C3F" w:rsidRPr="00B900BC" w:rsidRDefault="00FB5C3F" w:rsidP="00FB5C3F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FB5C3F" w:rsidRPr="00FB5C3F" w:rsidRDefault="00FB5C3F" w:rsidP="00AD3781">
            <w:pPr>
              <w:spacing w:after="0" w:line="240" w:lineRule="auto"/>
              <w:jc w:val="both"/>
              <w:rPr>
                <w:szCs w:val="24"/>
              </w:rPr>
            </w:pPr>
            <w:r w:rsidRPr="00FB5C3F">
              <w:rPr>
                <w:szCs w:val="24"/>
              </w:rPr>
              <w:t xml:space="preserve">Difundir los resultados </w:t>
            </w:r>
            <w:r w:rsidR="00AD3781">
              <w:rPr>
                <w:szCs w:val="24"/>
              </w:rPr>
              <w:t>de la consultoría</w:t>
            </w:r>
            <w:r w:rsidRPr="00FB5C3F">
              <w:rPr>
                <w:szCs w:val="24"/>
              </w:rPr>
              <w:t>.</w:t>
            </w:r>
          </w:p>
        </w:tc>
      </w:tr>
      <w:tr w:rsidR="00FB5C3F" w:rsidRPr="00B900BC" w:rsidTr="00FB5C3F">
        <w:trPr>
          <w:trHeight w:val="794"/>
        </w:trPr>
        <w:tc>
          <w:tcPr>
            <w:tcW w:w="851" w:type="dxa"/>
            <w:shd w:val="clear" w:color="auto" w:fill="D9D9D9"/>
            <w:vAlign w:val="center"/>
          </w:tcPr>
          <w:p w:rsidR="00FB5C3F" w:rsidRDefault="00FB5C3F" w:rsidP="00FB5C3F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FB5C3F" w:rsidRPr="00FB5C3F" w:rsidRDefault="00FB5C3F" w:rsidP="00FB5C3F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B570A0" w:rsidRPr="00B570A0" w:rsidRDefault="00B570A0" w:rsidP="00B570A0">
      <w:pPr>
        <w:pStyle w:val="Prrafodelista"/>
        <w:spacing w:after="0"/>
        <w:ind w:left="426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lastRenderedPageBreak/>
        <w:t>Resultados y productos esperados</w:t>
      </w:r>
      <w:r w:rsidRPr="00B900BC">
        <w:rPr>
          <w:rFonts w:cs="Calibri"/>
        </w:rPr>
        <w:t xml:space="preserve">: Indique para cada objetivo el o los resultados y productos esperados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812"/>
      </w:tblGrid>
      <w:tr w:rsidR="00C67716" w:rsidRPr="00B900BC" w:rsidTr="00BA2D9E">
        <w:trPr>
          <w:trHeight w:val="582"/>
        </w:trPr>
        <w:tc>
          <w:tcPr>
            <w:tcW w:w="686" w:type="pct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 OE</w:t>
            </w:r>
          </w:p>
        </w:tc>
        <w:tc>
          <w:tcPr>
            <w:tcW w:w="4314" w:type="pct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B900BC">
              <w:rPr>
                <w:rFonts w:cs="Calibri"/>
              </w:rPr>
              <w:t>Resultados esperado</w:t>
            </w:r>
          </w:p>
        </w:tc>
      </w:tr>
      <w:tr w:rsidR="00DA7C47" w:rsidRPr="00B900BC" w:rsidTr="00B570A0">
        <w:trPr>
          <w:trHeight w:val="964"/>
        </w:trPr>
        <w:tc>
          <w:tcPr>
            <w:tcW w:w="686" w:type="pct"/>
            <w:shd w:val="clear" w:color="auto" w:fill="D9D9D9"/>
            <w:vAlign w:val="center"/>
          </w:tcPr>
          <w:p w:rsidR="00DA7C47" w:rsidRPr="00B900BC" w:rsidRDefault="00DA7C47" w:rsidP="00B570A0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4314" w:type="pct"/>
            <w:shd w:val="clear" w:color="auto" w:fill="auto"/>
            <w:vAlign w:val="center"/>
          </w:tcPr>
          <w:p w:rsidR="00DA7C47" w:rsidRPr="009C0718" w:rsidRDefault="00DA7C47" w:rsidP="00DA7C4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C0718">
              <w:rPr>
                <w:rFonts w:asciiTheme="minorHAnsi" w:hAnsiTheme="minorHAnsi" w:cstheme="minorHAnsi"/>
              </w:rPr>
              <w:t xml:space="preserve">Diseño de un instrumento </w:t>
            </w:r>
            <w:r w:rsidR="00C75F8C">
              <w:rPr>
                <w:rFonts w:asciiTheme="minorHAnsi" w:hAnsiTheme="minorHAnsi" w:cstheme="minorHAnsi"/>
              </w:rPr>
              <w:t xml:space="preserve">y metodología </w:t>
            </w:r>
            <w:bookmarkStart w:id="3" w:name="_GoBack"/>
            <w:bookmarkEnd w:id="3"/>
            <w:r w:rsidRPr="009C0718">
              <w:rPr>
                <w:rFonts w:asciiTheme="minorHAnsi" w:hAnsiTheme="minorHAnsi" w:cstheme="minorHAnsi"/>
              </w:rPr>
              <w:t>de evaluación que incorpore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C0718">
              <w:rPr>
                <w:rFonts w:asciiTheme="minorHAnsi" w:hAnsiTheme="minorHAnsi" w:cstheme="minorHAnsi"/>
              </w:rPr>
              <w:t>criterios que permitan evaluar el resultado de iniciativas en recursos hídricos financiado por el FIC</w:t>
            </w:r>
            <w:r>
              <w:rPr>
                <w:rFonts w:asciiTheme="minorHAnsi" w:hAnsiTheme="minorHAnsi" w:cstheme="minorHAnsi"/>
              </w:rPr>
              <w:t xml:space="preserve"> y otras fuentes de financiamiento</w:t>
            </w:r>
            <w:r w:rsidRPr="009C0718">
              <w:rPr>
                <w:rFonts w:asciiTheme="minorHAnsi" w:hAnsiTheme="minorHAnsi" w:cstheme="minorHAnsi"/>
              </w:rPr>
              <w:t xml:space="preserve"> en la macrozona norte.</w:t>
            </w:r>
          </w:p>
        </w:tc>
      </w:tr>
      <w:tr w:rsidR="00DA7C47" w:rsidRPr="00B900BC" w:rsidTr="00B570A0">
        <w:trPr>
          <w:trHeight w:val="1304"/>
        </w:trPr>
        <w:tc>
          <w:tcPr>
            <w:tcW w:w="686" w:type="pct"/>
            <w:shd w:val="clear" w:color="auto" w:fill="D9D9D9"/>
            <w:vAlign w:val="center"/>
          </w:tcPr>
          <w:p w:rsidR="00DA7C47" w:rsidRPr="00B900BC" w:rsidRDefault="00DA7C47" w:rsidP="00B570A0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</w:p>
        </w:tc>
        <w:tc>
          <w:tcPr>
            <w:tcW w:w="4314" w:type="pct"/>
            <w:shd w:val="clear" w:color="auto" w:fill="auto"/>
            <w:vAlign w:val="center"/>
          </w:tcPr>
          <w:p w:rsidR="00DA7C47" w:rsidRPr="009C0718" w:rsidRDefault="00DA7C47" w:rsidP="00DA7C4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C0718">
              <w:rPr>
                <w:rFonts w:asciiTheme="minorHAnsi" w:hAnsiTheme="minorHAnsi" w:cstheme="minorHAnsi"/>
              </w:rPr>
              <w:t>Evaluación de resultados de las iniciativas FIC en el ámbito hídrico en la macro zona norte.</w:t>
            </w:r>
          </w:p>
          <w:p w:rsidR="00DA7C47" w:rsidRPr="009C0718" w:rsidRDefault="00DA7C47" w:rsidP="00DA7C4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C0718">
              <w:rPr>
                <w:rFonts w:asciiTheme="minorHAnsi" w:hAnsiTheme="minorHAnsi" w:cstheme="minorHAnsi"/>
              </w:rPr>
              <w:t>Evaluación de resultados de iniciativas en el ámbito hídrico desarrollado por otras fuentes de financiamiento en la macro zona norte.</w:t>
            </w:r>
          </w:p>
        </w:tc>
      </w:tr>
      <w:tr w:rsidR="00DA7C47" w:rsidRPr="00B900BC" w:rsidTr="00B570A0">
        <w:trPr>
          <w:trHeight w:val="1020"/>
        </w:trPr>
        <w:tc>
          <w:tcPr>
            <w:tcW w:w="686" w:type="pct"/>
            <w:shd w:val="clear" w:color="auto" w:fill="D9D9D9"/>
            <w:vAlign w:val="center"/>
          </w:tcPr>
          <w:p w:rsidR="00DA7C47" w:rsidRPr="00B900BC" w:rsidRDefault="00DA7C47" w:rsidP="00B570A0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3</w:t>
            </w:r>
          </w:p>
        </w:tc>
        <w:tc>
          <w:tcPr>
            <w:tcW w:w="4314" w:type="pct"/>
            <w:shd w:val="clear" w:color="auto" w:fill="auto"/>
            <w:vAlign w:val="center"/>
          </w:tcPr>
          <w:p w:rsidR="00DA7C47" w:rsidRPr="009C0718" w:rsidRDefault="00DA7C47" w:rsidP="00DA7C4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C0718">
              <w:rPr>
                <w:rFonts w:asciiTheme="minorHAnsi" w:hAnsiTheme="minorHAnsi" w:cstheme="minorHAnsi"/>
              </w:rPr>
              <w:t>Protocolo metodológico para el seguimiento y la evaluación de impacto para iniciativas I+D+i en recursos hídricos para el sector agrario, agroalimentario y forestal.</w:t>
            </w:r>
          </w:p>
        </w:tc>
      </w:tr>
      <w:tr w:rsidR="00DA7C47" w:rsidRPr="00B900BC" w:rsidTr="00B570A0">
        <w:trPr>
          <w:trHeight w:val="4139"/>
        </w:trPr>
        <w:tc>
          <w:tcPr>
            <w:tcW w:w="686" w:type="pct"/>
            <w:shd w:val="clear" w:color="auto" w:fill="D9D9D9"/>
            <w:vAlign w:val="center"/>
          </w:tcPr>
          <w:p w:rsidR="00DA7C47" w:rsidRPr="00B900BC" w:rsidRDefault="00DA7C47" w:rsidP="00B570A0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4314" w:type="pct"/>
            <w:shd w:val="clear" w:color="auto" w:fill="auto"/>
            <w:vAlign w:val="center"/>
          </w:tcPr>
          <w:p w:rsidR="00DA7C47" w:rsidRPr="009C0718" w:rsidRDefault="00DA7C47" w:rsidP="00DA7C4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C0718">
              <w:rPr>
                <w:rFonts w:asciiTheme="minorHAnsi" w:hAnsiTheme="minorHAnsi" w:cstheme="minorHAnsi"/>
              </w:rPr>
              <w:t>Informe comparativo de las líneas estratégicas del FIC región de Coquimbo v/s líneas estratégicas de las regiones de la macro zona norte y el resultado de las evaluaciones.</w:t>
            </w:r>
          </w:p>
          <w:p w:rsidR="00DA7C47" w:rsidRPr="009C0718" w:rsidRDefault="00DA7C47" w:rsidP="00DA7C4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C0718">
              <w:rPr>
                <w:rFonts w:asciiTheme="minorHAnsi" w:hAnsiTheme="minorHAnsi" w:cstheme="minorHAnsi"/>
              </w:rPr>
              <w:t>Informe de brechas, factores limitantes y habilitantes para el desarrollo de iniciativas de innovación en materia hídrica en la región de Coquimbo.</w:t>
            </w:r>
          </w:p>
          <w:p w:rsidR="00DA7C47" w:rsidRPr="009C0718" w:rsidRDefault="00DA7C47" w:rsidP="00DA7C4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C0718">
              <w:rPr>
                <w:rFonts w:asciiTheme="minorHAnsi" w:hAnsiTheme="minorHAnsi" w:cstheme="minorHAnsi"/>
              </w:rPr>
              <w:t>Matriz de iniciativas y programas de innovación en materia hídrica susceptibles de ser desarrollados.</w:t>
            </w:r>
          </w:p>
          <w:p w:rsidR="00DA7C47" w:rsidRPr="009C0718" w:rsidRDefault="00DA7C47" w:rsidP="00DA7C4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C0718">
              <w:rPr>
                <w:rFonts w:asciiTheme="minorHAnsi" w:hAnsiTheme="minorHAnsi" w:cstheme="minorHAnsi"/>
              </w:rPr>
              <w:t>Cartera de iniciativas para ser presentado al Consejo y/o Gobierno Regional, y a distintos servicios públicos que de acuerdo a su competencia puedan replicar y/o escalar dichas iniciativas.</w:t>
            </w:r>
          </w:p>
          <w:p w:rsidR="00DA7C47" w:rsidRPr="009C0718" w:rsidRDefault="00DA7C47" w:rsidP="00DA7C4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C0718">
              <w:rPr>
                <w:rFonts w:asciiTheme="minorHAnsi" w:hAnsiTheme="minorHAnsi" w:cstheme="minorHAnsi"/>
              </w:rPr>
              <w:t>Cartera de iniciativas seleccionados</w:t>
            </w:r>
            <w:r>
              <w:rPr>
                <w:rFonts w:asciiTheme="minorHAnsi" w:hAnsiTheme="minorHAnsi" w:cstheme="minorHAnsi"/>
              </w:rPr>
              <w:t xml:space="preserve"> en</w:t>
            </w:r>
            <w:r w:rsidRPr="009C0718">
              <w:rPr>
                <w:rFonts w:asciiTheme="minorHAnsi" w:hAnsiTheme="minorHAnsi" w:cstheme="minorHAnsi"/>
              </w:rPr>
              <w:t xml:space="preserve"> que</w:t>
            </w:r>
            <w:r>
              <w:rPr>
                <w:rFonts w:asciiTheme="minorHAnsi" w:hAnsiTheme="minorHAnsi" w:cstheme="minorHAnsi"/>
              </w:rPr>
              <w:t>,</w:t>
            </w:r>
            <w:r w:rsidRPr="009C0718">
              <w:rPr>
                <w:rFonts w:asciiTheme="minorHAnsi" w:hAnsiTheme="minorHAnsi" w:cstheme="minorHAnsi"/>
              </w:rPr>
              <w:t xml:space="preserve"> de acuerd</w:t>
            </w:r>
            <w:r w:rsidRPr="00C969BB">
              <w:rPr>
                <w:rFonts w:asciiTheme="minorHAnsi" w:hAnsiTheme="minorHAnsi" w:cstheme="minorHAnsi"/>
              </w:rPr>
              <w:t>o a su evaluación, pueda realizarse un proceso de transferencia, conducente a la Fase 2 (Programa de transferencia tecnológica de iniciativas asociadas a la gestión y administración de recursos hídricos a financiarse por el FIC R</w:t>
            </w:r>
            <w:r>
              <w:rPr>
                <w:rFonts w:asciiTheme="minorHAnsi" w:hAnsiTheme="minorHAnsi" w:cstheme="minorHAnsi"/>
              </w:rPr>
              <w:t xml:space="preserve"> y/u otras fuentes de financiamiento</w:t>
            </w:r>
            <w:r w:rsidRPr="00C969BB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DA7C47" w:rsidRPr="00B900BC" w:rsidTr="00B570A0">
        <w:trPr>
          <w:trHeight w:val="850"/>
        </w:trPr>
        <w:tc>
          <w:tcPr>
            <w:tcW w:w="686" w:type="pct"/>
            <w:shd w:val="clear" w:color="auto" w:fill="D9D9D9"/>
            <w:vAlign w:val="center"/>
          </w:tcPr>
          <w:p w:rsidR="00DA7C47" w:rsidRPr="00FB5C3F" w:rsidRDefault="00DA7C47" w:rsidP="00B570A0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FB5C3F">
              <w:rPr>
                <w:rFonts w:cs="Calibri"/>
                <w:b/>
              </w:rPr>
              <w:t>5</w:t>
            </w:r>
          </w:p>
        </w:tc>
        <w:tc>
          <w:tcPr>
            <w:tcW w:w="4314" w:type="pct"/>
            <w:shd w:val="clear" w:color="auto" w:fill="auto"/>
            <w:vAlign w:val="center"/>
          </w:tcPr>
          <w:p w:rsidR="00DA7C47" w:rsidRPr="009C0718" w:rsidRDefault="00DA7C47" w:rsidP="00DA7C4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C0718">
              <w:rPr>
                <w:rFonts w:asciiTheme="minorHAnsi" w:hAnsiTheme="minorHAnsi" w:cstheme="minorHAnsi"/>
              </w:rPr>
              <w:t>Plataforma web de acceso público con la información de los proyectos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C0718">
              <w:rPr>
                <w:rFonts w:asciiTheme="minorHAnsi" w:hAnsiTheme="minorHAnsi" w:cstheme="minorHAnsi"/>
              </w:rPr>
              <w:t>sometidos a estudio a ubicarse en la página web de GORE.</w:t>
            </w:r>
          </w:p>
        </w:tc>
      </w:tr>
      <w:tr w:rsidR="00FB5C3F" w:rsidRPr="00B900BC" w:rsidTr="007F6A4F">
        <w:trPr>
          <w:trHeight w:val="639"/>
        </w:trPr>
        <w:tc>
          <w:tcPr>
            <w:tcW w:w="686" w:type="pct"/>
            <w:shd w:val="clear" w:color="auto" w:fill="D9D9D9"/>
            <w:vAlign w:val="center"/>
          </w:tcPr>
          <w:p w:rsidR="00FB5C3F" w:rsidRPr="00FB5C3F" w:rsidRDefault="00FB5C3F" w:rsidP="00FB5C3F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FB5C3F">
              <w:rPr>
                <w:rFonts w:cs="Calibri"/>
                <w:b/>
              </w:rPr>
              <w:t>n</w:t>
            </w:r>
          </w:p>
        </w:tc>
        <w:tc>
          <w:tcPr>
            <w:tcW w:w="4314" w:type="pct"/>
            <w:shd w:val="clear" w:color="auto" w:fill="auto"/>
            <w:vAlign w:val="center"/>
          </w:tcPr>
          <w:p w:rsidR="00FB5C3F" w:rsidRPr="00FB5C3F" w:rsidRDefault="00FB5C3F" w:rsidP="00FB5C3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570A0" w:rsidRPr="00B570A0" w:rsidRDefault="00B570A0" w:rsidP="00B570A0">
      <w:pPr>
        <w:pStyle w:val="Prrafodelista"/>
        <w:spacing w:after="0"/>
        <w:ind w:left="426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lastRenderedPageBreak/>
        <w:t>Método:</w:t>
      </w:r>
      <w:r w:rsidRPr="00B900BC">
        <w:rPr>
          <w:rFonts w:cs="Calibri"/>
        </w:rPr>
        <w:t xml:space="preserve"> Indicar en detalle la metodología asociada a cada resultado esperado  (máximo 2 páginas).</w:t>
      </w:r>
    </w:p>
    <w:p w:rsidR="00C67716" w:rsidRPr="00B900BC" w:rsidRDefault="00C67716" w:rsidP="00C67716">
      <w:pPr>
        <w:pStyle w:val="Prrafodelista"/>
        <w:spacing w:after="0"/>
        <w:ind w:left="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67716" w:rsidRPr="00B900BC" w:rsidTr="00BA2D9E">
        <w:trPr>
          <w:trHeight w:hRule="exact" w:val="379"/>
        </w:trPr>
        <w:tc>
          <w:tcPr>
            <w:tcW w:w="8931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1:</w:t>
            </w:r>
          </w:p>
        </w:tc>
      </w:tr>
      <w:tr w:rsidR="00C67716" w:rsidRPr="00B900BC" w:rsidTr="00BA2D9E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67716" w:rsidRPr="00B900BC" w:rsidTr="00BA2D9E">
        <w:trPr>
          <w:trHeight w:hRule="exact" w:val="379"/>
        </w:trPr>
        <w:tc>
          <w:tcPr>
            <w:tcW w:w="8931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2:</w:t>
            </w:r>
          </w:p>
        </w:tc>
      </w:tr>
      <w:tr w:rsidR="00C67716" w:rsidRPr="00B900BC" w:rsidTr="00BA2D9E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67716" w:rsidRPr="00B900BC" w:rsidTr="00BA2D9E">
        <w:trPr>
          <w:trHeight w:hRule="exact" w:val="379"/>
        </w:trPr>
        <w:tc>
          <w:tcPr>
            <w:tcW w:w="8931" w:type="dxa"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3:</w:t>
            </w:r>
          </w:p>
        </w:tc>
      </w:tr>
      <w:tr w:rsidR="00C67716" w:rsidRPr="00B900BC" w:rsidTr="00BA2D9E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67716" w:rsidRPr="00B900BC" w:rsidTr="00BA2D9E">
        <w:trPr>
          <w:trHeight w:hRule="exact" w:val="379"/>
        </w:trPr>
        <w:tc>
          <w:tcPr>
            <w:tcW w:w="8931" w:type="dxa"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n:</w:t>
            </w:r>
          </w:p>
        </w:tc>
      </w:tr>
      <w:tr w:rsidR="00C67716" w:rsidRPr="00B900BC" w:rsidTr="00BA2D9E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lastRenderedPageBreak/>
        <w:t>Carta Gantt:</w:t>
      </w:r>
      <w:r w:rsidRPr="00B900BC">
        <w:rPr>
          <w:rFonts w:cs="Calibri"/>
        </w:rPr>
        <w:t xml:space="preserve"> indicar la secuencia cronológica de las actividades a realizar para el logro de cada objetivo. Considerar los plazos de entrega de informes a FIA y su revisión. </w:t>
      </w:r>
    </w:p>
    <w:p w:rsidR="00C67716" w:rsidRPr="00B900BC" w:rsidRDefault="00C67716" w:rsidP="00C67716">
      <w:pPr>
        <w:pStyle w:val="Prrafodelista"/>
        <w:spacing w:after="0"/>
        <w:ind w:left="426"/>
        <w:jc w:val="both"/>
        <w:rPr>
          <w:rFonts w:cs="Calibri"/>
        </w:rPr>
      </w:pPr>
    </w:p>
    <w:tbl>
      <w:tblPr>
        <w:tblW w:w="4811" w:type="pct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2588"/>
        <w:gridCol w:w="435"/>
        <w:gridCol w:w="434"/>
        <w:gridCol w:w="432"/>
        <w:gridCol w:w="436"/>
        <w:gridCol w:w="423"/>
        <w:gridCol w:w="423"/>
        <w:gridCol w:w="423"/>
        <w:gridCol w:w="423"/>
        <w:gridCol w:w="423"/>
        <w:gridCol w:w="423"/>
        <w:gridCol w:w="423"/>
        <w:gridCol w:w="420"/>
      </w:tblGrid>
      <w:tr w:rsidR="00B570A0" w:rsidRPr="000C5B8E" w:rsidTr="00920CF8">
        <w:trPr>
          <w:trHeight w:val="505"/>
          <w:jc w:val="center"/>
        </w:trPr>
        <w:tc>
          <w:tcPr>
            <w:tcW w:w="577" w:type="pct"/>
            <w:vMerge w:val="restart"/>
            <w:shd w:val="clear" w:color="auto" w:fill="BFBFBF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bookmarkStart w:id="4" w:name="_Toc439237633"/>
            <w:r w:rsidRPr="000C5B8E">
              <w:rPr>
                <w:rFonts w:asciiTheme="minorHAnsi" w:eastAsia="Times New Roman" w:hAnsiTheme="minorHAnsi" w:cs="Arial"/>
                <w:b/>
              </w:rPr>
              <w:t>Objetivo</w:t>
            </w:r>
          </w:p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N°</w:t>
            </w:r>
          </w:p>
        </w:tc>
        <w:tc>
          <w:tcPr>
            <w:tcW w:w="1485" w:type="pct"/>
            <w:vMerge w:val="restart"/>
            <w:shd w:val="clear" w:color="auto" w:fill="BFBFBF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Actividades</w:t>
            </w:r>
          </w:p>
        </w:tc>
        <w:tc>
          <w:tcPr>
            <w:tcW w:w="996" w:type="pct"/>
            <w:gridSpan w:val="4"/>
            <w:shd w:val="clear" w:color="auto" w:fill="BFBFBF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Mes 1</w:t>
            </w:r>
          </w:p>
        </w:tc>
        <w:tc>
          <w:tcPr>
            <w:tcW w:w="971" w:type="pct"/>
            <w:gridSpan w:val="4"/>
            <w:shd w:val="clear" w:color="auto" w:fill="BFBFBF" w:themeFill="background1" w:themeFillShade="BF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Mes 2</w:t>
            </w:r>
          </w:p>
        </w:tc>
        <w:tc>
          <w:tcPr>
            <w:tcW w:w="971" w:type="pct"/>
            <w:gridSpan w:val="4"/>
            <w:shd w:val="clear" w:color="auto" w:fill="BFBFBF" w:themeFill="background1" w:themeFillShade="BF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Mes n</w:t>
            </w:r>
          </w:p>
        </w:tc>
      </w:tr>
      <w:tr w:rsidR="00B570A0" w:rsidRPr="000C5B8E" w:rsidTr="00920CF8">
        <w:trPr>
          <w:trHeight w:val="229"/>
          <w:jc w:val="center"/>
        </w:trPr>
        <w:tc>
          <w:tcPr>
            <w:tcW w:w="577" w:type="pct"/>
            <w:vMerge/>
            <w:shd w:val="clear" w:color="auto" w:fill="BFBFBF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485" w:type="pct"/>
            <w:vMerge/>
            <w:shd w:val="clear" w:color="auto" w:fill="BFBFBF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996" w:type="pct"/>
            <w:gridSpan w:val="4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2764DC">
              <w:rPr>
                <w:rFonts w:asciiTheme="minorHAnsi" w:eastAsia="Times New Roman" w:hAnsiTheme="minorHAnsi" w:cs="Arial"/>
              </w:rPr>
              <w:t>Semanas</w:t>
            </w:r>
          </w:p>
        </w:tc>
        <w:tc>
          <w:tcPr>
            <w:tcW w:w="971" w:type="pct"/>
            <w:gridSpan w:val="4"/>
            <w:shd w:val="clear" w:color="auto" w:fill="BFBFBF" w:themeFill="background1" w:themeFillShade="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2764DC">
              <w:rPr>
                <w:rFonts w:asciiTheme="minorHAnsi" w:eastAsia="Times New Roman" w:hAnsiTheme="minorHAnsi" w:cs="Arial"/>
              </w:rPr>
              <w:t>Semanas</w:t>
            </w:r>
          </w:p>
        </w:tc>
        <w:tc>
          <w:tcPr>
            <w:tcW w:w="971" w:type="pct"/>
            <w:gridSpan w:val="4"/>
            <w:shd w:val="clear" w:color="auto" w:fill="BFBFBF" w:themeFill="background1" w:themeFillShade="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2764DC">
              <w:rPr>
                <w:rFonts w:asciiTheme="minorHAnsi" w:eastAsia="Times New Roman" w:hAnsiTheme="minorHAnsi" w:cs="Arial"/>
              </w:rPr>
              <w:t>Semanas</w:t>
            </w:r>
          </w:p>
        </w:tc>
      </w:tr>
      <w:tr w:rsidR="00B570A0" w:rsidRPr="002E7ECE" w:rsidTr="00920CF8">
        <w:trPr>
          <w:trHeight w:val="425"/>
          <w:jc w:val="center"/>
        </w:trPr>
        <w:tc>
          <w:tcPr>
            <w:tcW w:w="577" w:type="pct"/>
            <w:vMerge/>
            <w:shd w:val="clear" w:color="auto" w:fill="D9D9D9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485" w:type="pct"/>
            <w:vMerge/>
            <w:shd w:val="clear" w:color="auto" w:fill="D9D9D9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49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48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250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242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4</w:t>
            </w:r>
          </w:p>
        </w:tc>
      </w:tr>
      <w:tr w:rsidR="00B570A0" w:rsidRPr="000C5B8E" w:rsidTr="00920CF8">
        <w:trPr>
          <w:trHeight w:val="45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17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28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392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41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02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10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17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2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2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2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2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</w:tbl>
    <w:p w:rsidR="00C67716" w:rsidRPr="00B900BC" w:rsidRDefault="00C67716" w:rsidP="00C67716">
      <w:pPr>
        <w:rPr>
          <w:rFonts w:cs="Calibri"/>
        </w:rPr>
      </w:pPr>
    </w:p>
    <w:p w:rsidR="00C67716" w:rsidRPr="00B900BC" w:rsidRDefault="00C67716" w:rsidP="00C67716">
      <w:pPr>
        <w:rPr>
          <w:rFonts w:cs="Calibri"/>
          <w:lang w:val="es-ES_tradnl"/>
        </w:rPr>
      </w:pPr>
      <w:r w:rsidRPr="00B900BC">
        <w:rPr>
          <w:rFonts w:cs="Calibri"/>
          <w:lang w:val="es-ES_tradnl"/>
        </w:rPr>
        <w:br w:type="page"/>
      </w:r>
    </w:p>
    <w:p w:rsidR="00C67716" w:rsidRPr="00B900BC" w:rsidRDefault="00C67716" w:rsidP="00C67716">
      <w:pPr>
        <w:pStyle w:val="Ttulo3"/>
        <w:shd w:val="clear" w:color="auto" w:fill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</w:t>
      </w:r>
      <w:r w:rsidRPr="00B900BC">
        <w:rPr>
          <w:rFonts w:ascii="Calibri" w:hAnsi="Calibri" w:cs="Calibri"/>
        </w:rPr>
        <w:t xml:space="preserve">ORGANIZACIÓN DEL EQUIPO TECNICO </w:t>
      </w:r>
      <w:bookmarkEnd w:id="4"/>
      <w:r w:rsidR="00B570A0">
        <w:rPr>
          <w:rFonts w:ascii="Calibri" w:hAnsi="Calibri" w:cs="Calibri"/>
        </w:rPr>
        <w:t>DE LA CONSULTORÍA</w:t>
      </w:r>
    </w:p>
    <w:p w:rsidR="00C67716" w:rsidRPr="00B900BC" w:rsidRDefault="00C67716" w:rsidP="00C67716">
      <w:pPr>
        <w:pStyle w:val="Prrafodelista"/>
        <w:ind w:left="851"/>
        <w:jc w:val="both"/>
        <w:rPr>
          <w:rFonts w:cs="Calibri"/>
        </w:rPr>
      </w:pPr>
    </w:p>
    <w:p w:rsidR="00C67716" w:rsidRPr="00C67716" w:rsidRDefault="00C67716" w:rsidP="00C6771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b/>
          <w:vanish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931"/>
      </w:tblGrid>
      <w:tr w:rsidR="00C67716" w:rsidRPr="00B900BC" w:rsidTr="00BA2D9E">
        <w:trPr>
          <w:trHeight w:hRule="exact" w:val="1651"/>
        </w:trPr>
        <w:tc>
          <w:tcPr>
            <w:tcW w:w="8931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</w:rPr>
      </w:pPr>
      <w:r w:rsidRPr="00B900BC">
        <w:rPr>
          <w:rFonts w:cs="Calibri"/>
        </w:rPr>
        <w:t xml:space="preserve"> </w:t>
      </w:r>
      <w:r w:rsidRPr="00B900BC">
        <w:rPr>
          <w:rFonts w:cs="Calibri"/>
          <w:b/>
        </w:rPr>
        <w:t>Describir las responsabilidades</w:t>
      </w:r>
      <w:r w:rsidRPr="00B900BC">
        <w:rPr>
          <w:rFonts w:cs="Calibri"/>
        </w:rPr>
        <w:t xml:space="preserve"> del equipo técnico en la ejecución de la consultoría, utilizar el siguiente cuadro como referencia para definir los cargos. Además, completar los Anexos 3, 4 y 5.</w:t>
      </w:r>
    </w:p>
    <w:p w:rsidR="00C67716" w:rsidRPr="00B900BC" w:rsidRDefault="00C67716" w:rsidP="00C67716">
      <w:pPr>
        <w:pStyle w:val="Prrafodelista"/>
        <w:spacing w:after="0"/>
        <w:ind w:left="0"/>
        <w:jc w:val="both"/>
        <w:rPr>
          <w:rFonts w:cs="Calibri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  <w:gridCol w:w="425"/>
        <w:gridCol w:w="2126"/>
      </w:tblGrid>
      <w:tr w:rsidR="00C67716" w:rsidRPr="00B900BC" w:rsidTr="00BA2D9E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Coordinador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Técnico de apoyo</w:t>
            </w:r>
          </w:p>
        </w:tc>
      </w:tr>
      <w:tr w:rsidR="00C67716" w:rsidRPr="00B900BC" w:rsidTr="00BA2D9E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Asesor internacional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Administrativo</w:t>
            </w:r>
          </w:p>
        </w:tc>
      </w:tr>
      <w:tr w:rsidR="00C67716" w:rsidRPr="00B900BC" w:rsidTr="00BA2D9E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Asesor 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Profesional de apoyo</w:t>
            </w:r>
          </w:p>
        </w:tc>
      </w:tr>
      <w:tr w:rsidR="00C67716" w:rsidRPr="00B900BC" w:rsidTr="00BA2D9E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Investigador técnico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Otro</w:t>
            </w:r>
          </w:p>
        </w:tc>
      </w:tr>
    </w:tbl>
    <w:p w:rsidR="00C67716" w:rsidRPr="00B900BC" w:rsidRDefault="00C67716" w:rsidP="00C67716">
      <w:pPr>
        <w:pStyle w:val="Prrafodelista"/>
        <w:tabs>
          <w:tab w:val="left" w:pos="2552"/>
        </w:tabs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tabs>
          <w:tab w:val="left" w:pos="2552"/>
        </w:tabs>
        <w:spacing w:after="0" w:line="240" w:lineRule="auto"/>
        <w:jc w:val="both"/>
        <w:rPr>
          <w:rFonts w:cs="Calibri"/>
        </w:rPr>
      </w:pPr>
      <w:r w:rsidRPr="00B900BC">
        <w:rPr>
          <w:rFonts w:cs="Calibri"/>
        </w:rPr>
        <w:tab/>
      </w:r>
    </w:p>
    <w:tbl>
      <w:tblPr>
        <w:tblW w:w="884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502"/>
        <w:gridCol w:w="1393"/>
        <w:gridCol w:w="1478"/>
        <w:gridCol w:w="1652"/>
        <w:gridCol w:w="1918"/>
      </w:tblGrid>
      <w:tr w:rsidR="00C67716" w:rsidRPr="00B900BC" w:rsidTr="00BA2D9E">
        <w:trPr>
          <w:trHeight w:val="839"/>
          <w:jc w:val="center"/>
        </w:trPr>
        <w:tc>
          <w:tcPr>
            <w:tcW w:w="901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Cargo</w:t>
            </w:r>
          </w:p>
        </w:tc>
        <w:tc>
          <w:tcPr>
            <w:tcW w:w="1502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persona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Formación/Profesión</w:t>
            </w:r>
          </w:p>
        </w:tc>
        <w:tc>
          <w:tcPr>
            <w:tcW w:w="1478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Empleador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Describir claramente la función en la consultoría</w:t>
            </w:r>
          </w:p>
        </w:tc>
        <w:tc>
          <w:tcPr>
            <w:tcW w:w="1918" w:type="dxa"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Horas de dedicación a la consultoría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(</w:t>
            </w:r>
            <w:r>
              <w:rPr>
                <w:rFonts w:cs="Calibri"/>
                <w:b/>
              </w:rPr>
              <w:t>total</w:t>
            </w:r>
            <w:r w:rsidRPr="00B900BC">
              <w:rPr>
                <w:rFonts w:cs="Calibri"/>
                <w:b/>
              </w:rPr>
              <w:t>)</w:t>
            </w:r>
          </w:p>
        </w:tc>
      </w:tr>
      <w:tr w:rsidR="00C67716" w:rsidRPr="00B900BC" w:rsidTr="00BA2D9E">
        <w:trPr>
          <w:trHeight w:val="511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59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54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516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510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widowControl w:val="0"/>
        <w:adjustRightInd w:val="0"/>
        <w:spacing w:after="0" w:line="360" w:lineRule="atLeast"/>
        <w:textAlignment w:val="baseline"/>
        <w:rPr>
          <w:rFonts w:eastAsia="Times New Roman" w:cs="Calibri"/>
          <w:lang w:val="es-ES" w:eastAsia="es-ES"/>
        </w:rPr>
      </w:pPr>
    </w:p>
    <w:p w:rsidR="00C67716" w:rsidRDefault="00C67716" w:rsidP="00C67716">
      <w:pPr>
        <w:widowControl w:val="0"/>
        <w:adjustRightInd w:val="0"/>
        <w:spacing w:after="0" w:line="360" w:lineRule="atLeast"/>
        <w:textAlignment w:val="baseline"/>
        <w:rPr>
          <w:rFonts w:eastAsia="Times New Roman" w:cs="Calibri"/>
          <w:lang w:val="es-ES" w:eastAsia="es-ES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</w:rPr>
      </w:pPr>
      <w:r w:rsidRPr="00B900BC">
        <w:rPr>
          <w:rFonts w:cs="Calibri"/>
        </w:rPr>
        <w:lastRenderedPageBreak/>
        <w:t xml:space="preserve">Si corresponde, indique las </w:t>
      </w:r>
      <w:r w:rsidRPr="00B900BC">
        <w:rPr>
          <w:rFonts w:cs="Calibri"/>
          <w:b/>
        </w:rPr>
        <w:t xml:space="preserve">actividades </w:t>
      </w:r>
      <w:r w:rsidR="00B570A0">
        <w:rPr>
          <w:rFonts w:cs="Calibri"/>
          <w:b/>
        </w:rPr>
        <w:t>de la consultoría</w:t>
      </w:r>
      <w:r w:rsidRPr="00B900BC">
        <w:rPr>
          <w:rFonts w:cs="Calibri"/>
          <w:b/>
        </w:rPr>
        <w:t xml:space="preserve"> que serán realizadas por terceros</w:t>
      </w:r>
      <w:r w:rsidRPr="00B900BC">
        <w:rPr>
          <w:rStyle w:val="Refdenotaalpie"/>
          <w:rFonts w:cs="Calibri"/>
        </w:rPr>
        <w:footnoteReference w:id="3"/>
      </w:r>
      <w:r w:rsidRPr="00B900BC">
        <w:rPr>
          <w:rFonts w:cs="Calibri"/>
        </w:rPr>
        <w:t xml:space="preserve">. </w:t>
      </w:r>
    </w:p>
    <w:p w:rsidR="00C67716" w:rsidRPr="00B900BC" w:rsidRDefault="00C67716" w:rsidP="00C67716">
      <w:pPr>
        <w:pStyle w:val="Prrafodelista"/>
        <w:spacing w:after="0"/>
        <w:ind w:left="426"/>
        <w:jc w:val="both"/>
        <w:rPr>
          <w:rFonts w:cs="Calibri"/>
        </w:rPr>
      </w:pPr>
    </w:p>
    <w:tbl>
      <w:tblPr>
        <w:tblW w:w="8322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3"/>
        <w:gridCol w:w="2973"/>
      </w:tblGrid>
      <w:tr w:rsidR="00C67716" w:rsidRPr="00B900BC" w:rsidTr="00BA2D9E">
        <w:trPr>
          <w:jc w:val="center"/>
        </w:trPr>
        <w:tc>
          <w:tcPr>
            <w:tcW w:w="2376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de la persona o empresa a contratar</w:t>
            </w:r>
          </w:p>
        </w:tc>
        <w:tc>
          <w:tcPr>
            <w:tcW w:w="2973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Experiencia en la actividad a realizar</w:t>
            </w:r>
          </w:p>
        </w:tc>
      </w:tr>
      <w:tr w:rsidR="00C67716" w:rsidRPr="00B900BC" w:rsidTr="00BA2D9E">
        <w:trPr>
          <w:trHeight w:val="441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43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410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402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67716" w:rsidRPr="00B900BC" w:rsidRDefault="00C67716" w:rsidP="00C6771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67716" w:rsidRPr="00B900BC" w:rsidRDefault="00C67716" w:rsidP="00C67716">
      <w:pPr>
        <w:pStyle w:val="Ttulo3"/>
        <w:numPr>
          <w:ilvl w:val="0"/>
          <w:numId w:val="2"/>
        </w:numPr>
        <w:shd w:val="clear" w:color="auto" w:fill="auto"/>
        <w:rPr>
          <w:rFonts w:ascii="Calibri" w:hAnsi="Calibri" w:cs="Calibri"/>
        </w:rPr>
      </w:pPr>
      <w:bookmarkStart w:id="5" w:name="_Toc439237634"/>
      <w:r w:rsidRPr="00B900BC">
        <w:rPr>
          <w:rFonts w:ascii="Calibri" w:hAnsi="Calibri" w:cs="Calibri"/>
        </w:rPr>
        <w:br w:type="page"/>
      </w:r>
      <w:r w:rsidRPr="00B900BC">
        <w:rPr>
          <w:rFonts w:ascii="Calibri" w:hAnsi="Calibri" w:cs="Calibri"/>
        </w:rPr>
        <w:lastRenderedPageBreak/>
        <w:t>COSTOS DE LA INICITIVA</w:t>
      </w:r>
      <w:bookmarkEnd w:id="5"/>
    </w:p>
    <w:p w:rsidR="00C67716" w:rsidRPr="00B900BC" w:rsidRDefault="00C67716" w:rsidP="00C6771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67716" w:rsidRPr="008D247A" w:rsidRDefault="00C67716" w:rsidP="00C6771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vanish/>
        </w:rPr>
      </w:pPr>
    </w:p>
    <w:p w:rsidR="00C67716" w:rsidRDefault="00C67716" w:rsidP="00C67716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 w:rsidRPr="00B900BC">
        <w:rPr>
          <w:rFonts w:cs="Calibri"/>
        </w:rPr>
        <w:t>Indicar en la siguiente tabla, los costos que considera su propuesta.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90"/>
        <w:gridCol w:w="3883"/>
      </w:tblGrid>
      <w:tr w:rsidR="00C67716" w:rsidRPr="00B900BC" w:rsidTr="00B570A0">
        <w:trPr>
          <w:trHeight w:val="309"/>
        </w:trPr>
        <w:tc>
          <w:tcPr>
            <w:tcW w:w="2790" w:type="dxa"/>
            <w:vMerge w:val="restart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jc w:val="center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Ítems de gastos</w:t>
            </w:r>
          </w:p>
        </w:tc>
        <w:tc>
          <w:tcPr>
            <w:tcW w:w="3883" w:type="dxa"/>
            <w:vMerge w:val="restart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jc w:val="center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Monto ($)</w:t>
            </w:r>
          </w:p>
        </w:tc>
      </w:tr>
      <w:tr w:rsidR="00C67716" w:rsidRPr="00B900BC" w:rsidTr="00B570A0">
        <w:trPr>
          <w:trHeight w:val="309"/>
        </w:trPr>
        <w:tc>
          <w:tcPr>
            <w:tcW w:w="2790" w:type="dxa"/>
            <w:vMerge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3883" w:type="dxa"/>
            <w:vMerge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570A0">
        <w:trPr>
          <w:trHeight w:val="397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Recursos humanos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570A0">
        <w:trPr>
          <w:trHeight w:val="397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Equipamiento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570A0">
        <w:trPr>
          <w:trHeight w:val="397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Viáticos y movilización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570A0">
        <w:trPr>
          <w:trHeight w:val="397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Materiales e insumos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570A0">
        <w:trPr>
          <w:trHeight w:val="397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Servicios de terceros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570A0">
        <w:trPr>
          <w:trHeight w:val="397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Capacitación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570A0">
        <w:trPr>
          <w:trHeight w:val="397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Gastos generales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570A0">
        <w:trPr>
          <w:trHeight w:val="397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Gastos de administración</w:t>
            </w:r>
            <w:r w:rsidRPr="00B900BC">
              <w:rPr>
                <w:rStyle w:val="Refdenotaalpie"/>
                <w:rFonts w:eastAsia="Times New Roman" w:cs="Calibri"/>
                <w:lang w:eastAsia="es-ES"/>
              </w:rPr>
              <w:footnoteReference w:id="4"/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570A0">
        <w:trPr>
          <w:trHeight w:val="397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Imprevistos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A2D9E">
        <w:trPr>
          <w:trHeight w:val="522"/>
        </w:trPr>
        <w:tc>
          <w:tcPr>
            <w:tcW w:w="279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TOTAL</w:t>
            </w:r>
            <w:r w:rsidRPr="00B900BC">
              <w:rPr>
                <w:rStyle w:val="Refdenotaalpie"/>
                <w:rFonts w:eastAsia="Times New Roman" w:cs="Calibri"/>
                <w:b/>
                <w:lang w:eastAsia="es-ES"/>
              </w:rPr>
              <w:footnoteReference w:id="5"/>
            </w:r>
          </w:p>
        </w:tc>
        <w:tc>
          <w:tcPr>
            <w:tcW w:w="3883" w:type="dxa"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</w:tr>
    </w:tbl>
    <w:p w:rsidR="00C67716" w:rsidRDefault="00C67716" w:rsidP="00C6771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67716" w:rsidRPr="008D247A" w:rsidRDefault="00C67716" w:rsidP="00C67716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 w:rsidRPr="008D247A">
        <w:rPr>
          <w:rFonts w:cs="Calibri"/>
          <w:b/>
        </w:rPr>
        <w:t>Descripción de los costos de la propuesta:</w:t>
      </w:r>
      <w:r>
        <w:rPr>
          <w:rFonts w:cs="Calibri"/>
          <w:b/>
        </w:rPr>
        <w:t xml:space="preserve"> </w:t>
      </w:r>
      <w:r w:rsidRPr="008D247A">
        <w:rPr>
          <w:rFonts w:cs="Calibri"/>
        </w:rPr>
        <w:t>Asocie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4"/>
      </w:tblGrid>
      <w:tr w:rsidR="00C67716" w:rsidRPr="00B900BC" w:rsidTr="00B570A0">
        <w:trPr>
          <w:trHeight w:hRule="exact" w:val="1793"/>
        </w:trPr>
        <w:tc>
          <w:tcPr>
            <w:tcW w:w="8874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Ttulo3"/>
        <w:numPr>
          <w:ilvl w:val="0"/>
          <w:numId w:val="2"/>
        </w:numPr>
        <w:shd w:val="clear" w:color="auto" w:fill="auto"/>
        <w:rPr>
          <w:rFonts w:ascii="Calibri" w:hAnsi="Calibri" w:cs="Calibri"/>
        </w:rPr>
      </w:pPr>
      <w:r>
        <w:rPr>
          <w:rFonts w:cs="Calibri"/>
          <w:lang w:eastAsia="es-ES"/>
        </w:rPr>
        <w:br w:type="page"/>
      </w:r>
      <w:r w:rsidRPr="00B900BC">
        <w:rPr>
          <w:rFonts w:ascii="Calibri" w:hAnsi="Calibri" w:cs="Calibri"/>
        </w:rPr>
        <w:lastRenderedPageBreak/>
        <w:t>ANEXOS</w:t>
      </w:r>
    </w:p>
    <w:p w:rsidR="00C67716" w:rsidRPr="00B900BC" w:rsidRDefault="00C67716" w:rsidP="00C67716">
      <w:pPr>
        <w:spacing w:after="0"/>
        <w:rPr>
          <w:rFonts w:cs="Calibri"/>
          <w:b/>
        </w:rPr>
      </w:pPr>
    </w:p>
    <w:p w:rsidR="00C67716" w:rsidRPr="00B900BC" w:rsidRDefault="00C67716" w:rsidP="00C67716">
      <w:pPr>
        <w:pStyle w:val="Prrafodelista"/>
        <w:spacing w:line="240" w:lineRule="auto"/>
        <w:ind w:left="0"/>
        <w:jc w:val="both"/>
        <w:rPr>
          <w:rFonts w:eastAsia="Times New Roman" w:cs="Calibri"/>
          <w:lang w:val="es-ES" w:eastAsia="es-ES"/>
        </w:rPr>
      </w:pPr>
      <w:r w:rsidRPr="00B900BC">
        <w:rPr>
          <w:rFonts w:cs="Calibri"/>
          <w:b/>
        </w:rPr>
        <w:t>Anexo 1.</w:t>
      </w:r>
      <w:r w:rsidRPr="00B900BC">
        <w:rPr>
          <w:rFonts w:cs="Calibri"/>
        </w:rPr>
        <w:t xml:space="preserve">   </w:t>
      </w:r>
      <w:r w:rsidRPr="00B900BC">
        <w:rPr>
          <w:rFonts w:eastAsia="Times New Roman" w:cs="Calibri"/>
          <w:b/>
          <w:lang w:val="es-ES" w:eastAsia="es-ES"/>
        </w:rPr>
        <w:t>Certificado de vigencia de la entidad postulante.</w:t>
      </w:r>
    </w:p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  <w:b/>
        </w:rPr>
      </w:pPr>
      <w:r w:rsidRPr="00B900BC">
        <w:rPr>
          <w:rFonts w:eastAsia="Times New Roman" w:cs="Calibri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B570A0" w:rsidRDefault="00B570A0" w:rsidP="00C67716">
      <w:pPr>
        <w:spacing w:after="0" w:line="240" w:lineRule="auto"/>
        <w:jc w:val="both"/>
        <w:rPr>
          <w:rFonts w:cs="Calibri"/>
          <w:b/>
        </w:rPr>
      </w:pPr>
    </w:p>
    <w:p w:rsidR="00C67716" w:rsidRPr="00B900BC" w:rsidRDefault="00C67716" w:rsidP="00C67716">
      <w:pPr>
        <w:spacing w:after="0" w:line="240" w:lineRule="auto"/>
        <w:jc w:val="both"/>
        <w:rPr>
          <w:rFonts w:cs="Calibri"/>
        </w:rPr>
      </w:pPr>
      <w:r w:rsidRPr="00B900BC">
        <w:rPr>
          <w:rFonts w:cs="Calibri"/>
          <w:b/>
        </w:rPr>
        <w:t>Anexo 2.</w:t>
      </w:r>
      <w:r w:rsidRPr="00B900BC">
        <w:rPr>
          <w:rFonts w:cs="Calibri"/>
        </w:rPr>
        <w:t xml:space="preserve"> </w:t>
      </w:r>
      <w:r w:rsidRPr="00B900BC">
        <w:rPr>
          <w:rFonts w:cs="Calibri"/>
          <w:b/>
        </w:rPr>
        <w:t>Certificado de iniciación de actividades.</w:t>
      </w:r>
      <w:r w:rsidRPr="00B900BC">
        <w:rPr>
          <w:rFonts w:cs="Calibri"/>
        </w:rPr>
        <w:t xml:space="preserve"> </w:t>
      </w:r>
    </w:p>
    <w:p w:rsidR="00C67716" w:rsidRPr="00B900BC" w:rsidRDefault="00C67716" w:rsidP="00C67716">
      <w:pPr>
        <w:spacing w:after="0" w:line="240" w:lineRule="auto"/>
        <w:jc w:val="both"/>
        <w:rPr>
          <w:rFonts w:eastAsia="Times New Roman" w:cs="Calibri"/>
          <w:lang w:val="es-ES" w:eastAsia="es-ES"/>
        </w:rPr>
      </w:pPr>
      <w:r w:rsidRPr="00B900BC">
        <w:rPr>
          <w:rFonts w:eastAsia="Times New Roman" w:cs="Calibri"/>
          <w:lang w:val="es-ES" w:eastAsia="es-ES"/>
        </w:rPr>
        <w:t>Se debe presentar un documento tributario que acredite la iniciación de actividades.</w:t>
      </w:r>
    </w:p>
    <w:p w:rsidR="00B570A0" w:rsidRDefault="00C67716" w:rsidP="00C67716">
      <w:pPr>
        <w:spacing w:after="0" w:line="240" w:lineRule="auto"/>
        <w:jc w:val="both"/>
        <w:rPr>
          <w:rFonts w:eastAsia="Times New Roman" w:cs="Calibri"/>
          <w:lang w:val="es-ES" w:eastAsia="es-ES"/>
        </w:rPr>
      </w:pPr>
      <w:r w:rsidRPr="00B900BC">
        <w:rPr>
          <w:rFonts w:eastAsia="Times New Roman" w:cs="Calibri"/>
          <w:lang w:val="es-ES" w:eastAsia="es-ES"/>
        </w:rPr>
        <w:t>(Como por ejemplo: Certificado de situación tributaria, Copia Formulario 29 pago de IVA, Copia de la solicitud para la iniciación de actividades ante el S</w:t>
      </w:r>
      <w:r w:rsidR="00B570A0">
        <w:rPr>
          <w:rFonts w:eastAsia="Times New Roman" w:cs="Calibri"/>
          <w:lang w:val="es-ES" w:eastAsia="es-ES"/>
        </w:rPr>
        <w:t>ervicio de Impuestos Internos).</w:t>
      </w:r>
    </w:p>
    <w:p w:rsidR="00C67716" w:rsidRPr="00B900BC" w:rsidRDefault="00B570A0" w:rsidP="00C67716">
      <w:pPr>
        <w:spacing w:after="0" w:line="240" w:lineRule="auto"/>
        <w:jc w:val="both"/>
        <w:rPr>
          <w:rFonts w:eastAsia="Times New Roman" w:cs="Calibri"/>
          <w:lang w:val="es-ES" w:eastAsia="es-ES"/>
        </w:rPr>
      </w:pPr>
      <w:r w:rsidRPr="00B900BC">
        <w:rPr>
          <w:rFonts w:eastAsia="Times New Roman" w:cs="Calibri"/>
          <w:lang w:val="es-ES" w:eastAsia="es-ES"/>
        </w:rPr>
        <w:t xml:space="preserve"> </w:t>
      </w:r>
    </w:p>
    <w:p w:rsidR="00C67716" w:rsidRPr="00B900BC" w:rsidRDefault="00C67716" w:rsidP="00C67716">
      <w:pPr>
        <w:pStyle w:val="Prrafodelista"/>
        <w:spacing w:line="240" w:lineRule="auto"/>
        <w:ind w:left="0"/>
        <w:jc w:val="both"/>
        <w:rPr>
          <w:rFonts w:cs="Calibri"/>
        </w:rPr>
      </w:pPr>
      <w:r w:rsidRPr="00B900BC">
        <w:rPr>
          <w:rFonts w:cs="Calibri"/>
          <w:b/>
        </w:rPr>
        <w:t>Anexo 3.</w:t>
      </w:r>
      <w:r w:rsidRPr="00B900BC">
        <w:rPr>
          <w:rFonts w:cs="Calibri"/>
        </w:rPr>
        <w:t xml:space="preserve">  </w:t>
      </w:r>
      <w:r w:rsidRPr="00B900BC">
        <w:rPr>
          <w:rFonts w:cs="Calibri"/>
          <w:b/>
        </w:rPr>
        <w:t xml:space="preserve"> Carta compromiso del Coordinador y de cada integrante del  Equipo Técnico</w:t>
      </w:r>
    </w:p>
    <w:p w:rsidR="00C67716" w:rsidRPr="00B900BC" w:rsidRDefault="00C67716" w:rsidP="00C67716">
      <w:pPr>
        <w:pStyle w:val="Prrafodelista"/>
        <w:spacing w:line="240" w:lineRule="auto"/>
        <w:ind w:left="0"/>
        <w:jc w:val="both"/>
        <w:rPr>
          <w:rFonts w:cs="Calibri"/>
        </w:rPr>
      </w:pPr>
      <w:r w:rsidRPr="00B900BC">
        <w:rPr>
          <w:rFonts w:cs="Calibri"/>
        </w:rPr>
        <w:t>Presentar una carta de compromiso de cada uno de los integrantes identificados en el equipo técnico, según el siguiente modelo:</w:t>
      </w:r>
    </w:p>
    <w:p w:rsidR="00C67716" w:rsidRPr="00B900BC" w:rsidRDefault="00C67716" w:rsidP="00C6771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67716" w:rsidRPr="00B900BC" w:rsidRDefault="00C67716" w:rsidP="00C6771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 w:rsidRPr="00B900BC">
        <w:rPr>
          <w:rFonts w:cs="Calibri"/>
        </w:rPr>
        <w:t>Lugar,</w:t>
      </w:r>
    </w:p>
    <w:p w:rsidR="00C67716" w:rsidRPr="00B900BC" w:rsidRDefault="00C67716" w:rsidP="00C6771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 w:rsidRPr="00B900BC">
        <w:rPr>
          <w:rFonts w:cs="Calibri"/>
        </w:rPr>
        <w:t>Fecha (día, mes, año)</w:t>
      </w:r>
    </w:p>
    <w:p w:rsidR="00C67716" w:rsidRPr="00B900BC" w:rsidRDefault="00C67716" w:rsidP="00C6771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67716" w:rsidRPr="00B900BC" w:rsidRDefault="00C67716" w:rsidP="00C6771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 w:rsidRPr="00B900BC">
        <w:rPr>
          <w:rFonts w:cs="Calibri"/>
        </w:rPr>
        <w:t xml:space="preserve">Yo </w:t>
      </w:r>
      <w:r w:rsidRPr="00B900BC">
        <w:rPr>
          <w:rFonts w:cs="Calibri"/>
          <w:b/>
        </w:rPr>
        <w:t>Nombre del profesional</w:t>
      </w:r>
      <w:r w:rsidRPr="00B900BC">
        <w:rPr>
          <w:rFonts w:cs="Calibri"/>
        </w:rPr>
        <w:t xml:space="preserve">, RUT: </w:t>
      </w:r>
      <w:r w:rsidRPr="00B900BC">
        <w:rPr>
          <w:rFonts w:cs="Calibri"/>
          <w:b/>
        </w:rPr>
        <w:t>XX.XXX.XXX-X</w:t>
      </w:r>
      <w:r w:rsidRPr="00B900BC">
        <w:rPr>
          <w:rFonts w:cs="Calibri"/>
        </w:rPr>
        <w:t>, vengo a manifestar mi compromiso de participar activamente como “</w:t>
      </w:r>
      <w:r w:rsidRPr="00B900BC">
        <w:rPr>
          <w:rFonts w:cs="Calibri"/>
          <w:b/>
        </w:rPr>
        <w:t>Cargo en la iniciativa”</w:t>
      </w:r>
      <w:r w:rsidRPr="00B900BC">
        <w:rPr>
          <w:rFonts w:cs="Calibri"/>
        </w:rPr>
        <w:t xml:space="preserve"> denominado “</w:t>
      </w:r>
      <w:r w:rsidRPr="00B900BC">
        <w:rPr>
          <w:rFonts w:cs="Calibri"/>
          <w:b/>
        </w:rPr>
        <w:t>Nombre de la iniciativa</w:t>
      </w:r>
      <w:r w:rsidRPr="00B900BC">
        <w:rPr>
          <w:rFonts w:cs="Calibri"/>
        </w:rPr>
        <w:t xml:space="preserve">”, </w:t>
      </w:r>
      <w:r w:rsidRPr="00B900BC">
        <w:rPr>
          <w:rFonts w:cs="Calibri"/>
          <w:shd w:val="clear" w:color="auto" w:fill="FFFFFF"/>
        </w:rPr>
        <w:t xml:space="preserve">presentado a la </w:t>
      </w:r>
      <w:r>
        <w:rPr>
          <w:rFonts w:cs="Calibri"/>
          <w:shd w:val="clear" w:color="auto" w:fill="FFFFFF"/>
        </w:rPr>
        <w:t>Licitación “</w:t>
      </w:r>
      <w:r w:rsidRPr="00B900BC">
        <w:rPr>
          <w:rFonts w:cs="Calibri"/>
          <w:b/>
          <w:shd w:val="clear" w:color="auto" w:fill="FFFFFF"/>
        </w:rPr>
        <w:t>Nombre Licitación”</w:t>
      </w:r>
      <w:r w:rsidRPr="00B900BC">
        <w:rPr>
          <w:rFonts w:cs="Calibri"/>
        </w:rPr>
        <w:t>. Para el cumplimiento de mis funciones me comprometo a participar trabajando “</w:t>
      </w:r>
      <w:r w:rsidRPr="00B900BC">
        <w:rPr>
          <w:rFonts w:cs="Calibri"/>
          <w:b/>
        </w:rPr>
        <w:t>número de horas”</w:t>
      </w:r>
      <w:r w:rsidRPr="00B900BC">
        <w:rPr>
          <w:rFonts w:cs="Calibri"/>
        </w:rPr>
        <w:t xml:space="preserve"> por mes durante un total de “</w:t>
      </w:r>
      <w:r w:rsidRPr="00B900BC">
        <w:rPr>
          <w:rFonts w:cs="Calibri"/>
          <w:b/>
        </w:rPr>
        <w:t>número de meses”</w:t>
      </w:r>
      <w:r w:rsidRPr="00B900BC">
        <w:rPr>
          <w:rFonts w:cs="Calibri"/>
        </w:rPr>
        <w:t>, servicio que tendrá un costo total de “</w:t>
      </w:r>
      <w:r w:rsidRPr="00B900BC">
        <w:rPr>
          <w:rFonts w:cs="Calibri"/>
          <w:b/>
        </w:rPr>
        <w:t>monto en pesos”.</w:t>
      </w: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 w:rsidRPr="00B900BC">
        <w:rPr>
          <w:rFonts w:cs="Calibri"/>
          <w:b/>
        </w:rPr>
        <w:t>Firma</w:t>
      </w: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Nombre</w:t>
      </w: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Cargo</w:t>
      </w: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RUT</w:t>
      </w:r>
    </w:p>
    <w:p w:rsidR="00C67716" w:rsidRPr="00B900BC" w:rsidRDefault="00C67716" w:rsidP="00C67716">
      <w:pPr>
        <w:pStyle w:val="Prrafodelista"/>
        <w:spacing w:line="240" w:lineRule="auto"/>
        <w:ind w:left="36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B900BC">
        <w:rPr>
          <w:rFonts w:cs="Calibri"/>
          <w:b/>
        </w:rPr>
        <w:t>Anex</w:t>
      </w:r>
      <w:r>
        <w:rPr>
          <w:rFonts w:cs="Calibri"/>
          <w:b/>
        </w:rPr>
        <w:t xml:space="preserve">o 4.   Currículum Vitae (CV) del coordinador y de cada uno de </w:t>
      </w:r>
      <w:r w:rsidRPr="00B900BC">
        <w:rPr>
          <w:rFonts w:cs="Calibri"/>
          <w:b/>
        </w:rPr>
        <w:t>los integrantes del Equipo Técnico</w:t>
      </w:r>
    </w:p>
    <w:p w:rsidR="00B570A0" w:rsidRDefault="00C67716" w:rsidP="00B570A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 w:rsidRPr="00B900BC">
        <w:rPr>
          <w:rFonts w:eastAsia="Times New Roman" w:cs="Calibri"/>
        </w:rPr>
        <w:t xml:space="preserve">Presentar un currículum breve, de </w:t>
      </w:r>
      <w:r w:rsidRPr="00B900BC">
        <w:rPr>
          <w:rFonts w:eastAsia="Times New Roman" w:cs="Calibri"/>
          <w:b/>
        </w:rPr>
        <w:t>no más de 3 hojas</w:t>
      </w:r>
      <w:r w:rsidRPr="00B900BC">
        <w:rPr>
          <w:rFonts w:eastAsia="Times New Roman" w:cs="Calibri"/>
        </w:rPr>
        <w:t xml:space="preserve">, de cada profesional integrante del equipo técnico. La información contenida en cada currículum, deberá poner énfasis en los temas relacionados </w:t>
      </w:r>
      <w:r w:rsidR="00B570A0">
        <w:rPr>
          <w:rFonts w:eastAsia="Times New Roman" w:cs="Calibri"/>
        </w:rPr>
        <w:t>a la consultoría</w:t>
      </w:r>
      <w:r w:rsidRPr="00B900BC">
        <w:rPr>
          <w:rFonts w:eastAsia="Times New Roman" w:cs="Calibri"/>
        </w:rPr>
        <w:t xml:space="preserve"> y/o a las responsabilidades que tendrá en la ejecución del mismo. De preferencia el CV deberá rescatar la experiencia profesional de los últimos 5 años.</w:t>
      </w:r>
    </w:p>
    <w:p w:rsidR="00C67716" w:rsidRPr="00B900BC" w:rsidRDefault="00C67716" w:rsidP="00B570A0">
      <w:pPr>
        <w:pStyle w:val="Prrafodelista"/>
        <w:spacing w:line="240" w:lineRule="auto"/>
        <w:ind w:left="0"/>
        <w:jc w:val="both"/>
        <w:rPr>
          <w:rFonts w:cs="Calibri"/>
        </w:rPr>
      </w:pPr>
      <w:r w:rsidRPr="00B900BC">
        <w:rPr>
          <w:rFonts w:cs="Calibri"/>
          <w:b/>
        </w:rPr>
        <w:lastRenderedPageBreak/>
        <w:t>Anexo 5.</w:t>
      </w:r>
      <w:r w:rsidRPr="00B900BC">
        <w:rPr>
          <w:rFonts w:cs="Calibri"/>
        </w:rPr>
        <w:t xml:space="preserve">  </w:t>
      </w:r>
      <w:r w:rsidRPr="00B900BC">
        <w:rPr>
          <w:rFonts w:cs="Calibri"/>
          <w:b/>
        </w:rPr>
        <w:t xml:space="preserve">Ficha identificación coordinador y </w:t>
      </w:r>
      <w:r w:rsidRPr="00B900BC">
        <w:rPr>
          <w:rFonts w:eastAsia="Times New Roman" w:cs="Calibri"/>
          <w:b/>
        </w:rPr>
        <w:t>equipo técnico</w:t>
      </w:r>
    </w:p>
    <w:p w:rsidR="00C67716" w:rsidRDefault="00C67716" w:rsidP="00C67716">
      <w:pPr>
        <w:spacing w:after="0" w:line="240" w:lineRule="auto"/>
        <w:jc w:val="both"/>
        <w:rPr>
          <w:rFonts w:eastAsia="Times New Roman" w:cs="Calibri"/>
        </w:rPr>
      </w:pPr>
      <w:r w:rsidRPr="00B900BC">
        <w:rPr>
          <w:rFonts w:eastAsia="Times New Roman" w:cs="Calibri"/>
        </w:rPr>
        <w:t>Esta ficha debe ser llenada por el coordinador y por cada uno de los profesionales del equipo técnico.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5094"/>
      </w:tblGrid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9A649B" w:rsidP="00BA2D9E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Género (Masculino o Femenino)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900BC"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 w:rsidRPr="00B900BC"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900BC">
              <w:rPr>
                <w:rFonts w:eastAsia="Times New Roman" w:cs="Calibri"/>
                <w:lang w:val="es-ES_tradnl" w:eastAsia="es-ES"/>
              </w:rPr>
              <w:t>Tipo de produ</w:t>
            </w:r>
            <w:r w:rsidR="009A649B">
              <w:rPr>
                <w:rFonts w:eastAsia="Times New Roman" w:cs="Calibri"/>
                <w:lang w:val="es-ES_tradnl" w:eastAsia="es-ES"/>
              </w:rPr>
              <w:t>ctor (pequeño, mediano, grande)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9A649B" w:rsidP="00BA2D9E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Rubros a los que se dedica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:rsidR="0014161B" w:rsidRDefault="0014161B" w:rsidP="00B570A0"/>
    <w:sectPr w:rsidR="0014161B" w:rsidSect="00C67716"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37" w:rsidRDefault="00985C37" w:rsidP="00C67716">
      <w:pPr>
        <w:spacing w:after="0" w:line="240" w:lineRule="auto"/>
      </w:pPr>
      <w:r>
        <w:separator/>
      </w:r>
    </w:p>
  </w:endnote>
  <w:endnote w:type="continuationSeparator" w:id="0">
    <w:p w:rsidR="00985C37" w:rsidRDefault="00985C37" w:rsidP="00C6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16" w:rsidRDefault="00C67716" w:rsidP="00C67716">
    <w:pPr>
      <w:pStyle w:val="Piedepgina"/>
      <w:rPr>
        <w:color w:val="808080"/>
        <w:lang w:val="es-MX"/>
      </w:rPr>
    </w:pPr>
  </w:p>
  <w:p w:rsidR="00C67716" w:rsidRPr="00F339BE" w:rsidRDefault="00C67716" w:rsidP="00FB5C3F">
    <w:pPr>
      <w:pStyle w:val="Piedepgina"/>
      <w:rPr>
        <w:color w:val="808080"/>
      </w:rPr>
    </w:pPr>
    <w:r w:rsidRPr="00FB5C3F">
      <w:rPr>
        <w:color w:val="808080"/>
        <w:sz w:val="20"/>
        <w:lang w:val="es-MX"/>
      </w:rPr>
      <w:t>Formulario de Postulación Licitación “</w:t>
    </w:r>
    <w:r w:rsidR="00AE7854" w:rsidRPr="00AE7854">
      <w:rPr>
        <w:color w:val="808080"/>
        <w:sz w:val="20"/>
        <w:lang w:val="es-MX"/>
      </w:rPr>
      <w:t>Evaluación de resultados de iniciativas I+D+i en recursos hídricos en la macro zona norte, 2018</w:t>
    </w:r>
    <w:r w:rsidRPr="00FB5C3F">
      <w:rPr>
        <w:color w:val="808080"/>
        <w:sz w:val="20"/>
        <w:lang w:val="es-MX"/>
      </w:rPr>
      <w:t xml:space="preserve">”            </w:t>
    </w:r>
    <w:r w:rsidR="00FB5C3F">
      <w:rPr>
        <w:color w:val="808080"/>
        <w:lang w:val="es-MX"/>
      </w:rPr>
      <w:tab/>
    </w:r>
    <w:r w:rsidR="00AE7854">
      <w:rPr>
        <w:color w:val="808080"/>
        <w:lang w:val="es-MX"/>
      </w:rPr>
      <w:tab/>
    </w:r>
    <w:r w:rsidRPr="00F339BE">
      <w:rPr>
        <w:color w:val="808080"/>
        <w:lang w:val="es-MX"/>
      </w:rPr>
      <w:t xml:space="preserve"> </w:t>
    </w:r>
    <w:r w:rsidRPr="00F339BE">
      <w:rPr>
        <w:color w:val="808080"/>
      </w:rPr>
      <w:fldChar w:fldCharType="begin"/>
    </w:r>
    <w:r w:rsidRPr="00F339BE">
      <w:rPr>
        <w:color w:val="808080"/>
      </w:rPr>
      <w:instrText>PAGE   \* MERGEFORMAT</w:instrText>
    </w:r>
    <w:r w:rsidRPr="00F339BE">
      <w:rPr>
        <w:color w:val="808080"/>
      </w:rPr>
      <w:fldChar w:fldCharType="separate"/>
    </w:r>
    <w:r w:rsidR="00C75F8C" w:rsidRPr="00C75F8C">
      <w:rPr>
        <w:noProof/>
        <w:color w:val="808080"/>
        <w:lang w:val="es-ES"/>
      </w:rPr>
      <w:t>10</w:t>
    </w:r>
    <w:r w:rsidRPr="00F339BE">
      <w:rPr>
        <w:color w:val="808080"/>
      </w:rPr>
      <w:fldChar w:fldCharType="end"/>
    </w:r>
  </w:p>
  <w:p w:rsidR="00C67716" w:rsidRPr="00873EC0" w:rsidRDefault="00C67716" w:rsidP="00C6771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E60BCB7" wp14:editId="7034983C">
          <wp:simplePos x="0" y="0"/>
          <wp:positionH relativeFrom="column">
            <wp:posOffset>15240</wp:posOffset>
          </wp:positionH>
          <wp:positionV relativeFrom="paragraph">
            <wp:posOffset>27305</wp:posOffset>
          </wp:positionV>
          <wp:extent cx="5561965" cy="352425"/>
          <wp:effectExtent l="0" t="0" r="0" b="9525"/>
          <wp:wrapSquare wrapText="bothSides"/>
          <wp:docPr id="2" name="Imagen 2" descr="Descripción: C:\Users\vaguirre\Desktop\pie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C:\Users\vaguirre\Desktop\piecar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716" w:rsidRDefault="00C677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37" w:rsidRDefault="00985C37" w:rsidP="00C67716">
      <w:pPr>
        <w:spacing w:after="0" w:line="240" w:lineRule="auto"/>
      </w:pPr>
      <w:r>
        <w:separator/>
      </w:r>
    </w:p>
  </w:footnote>
  <w:footnote w:type="continuationSeparator" w:id="0">
    <w:p w:rsidR="00985C37" w:rsidRDefault="00985C37" w:rsidP="00C67716">
      <w:pPr>
        <w:spacing w:after="0" w:line="240" w:lineRule="auto"/>
      </w:pPr>
      <w:r>
        <w:continuationSeparator/>
      </w:r>
    </w:p>
  </w:footnote>
  <w:footnote w:id="1">
    <w:p w:rsidR="00C67716" w:rsidRPr="00DA7C47" w:rsidRDefault="00C67716" w:rsidP="00C67716">
      <w:pPr>
        <w:pStyle w:val="Textonotapie"/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DA7C4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DA7C47">
        <w:rPr>
          <w:rFonts w:asciiTheme="minorHAnsi" w:hAnsiTheme="minorHAnsi" w:cstheme="minorHAnsi"/>
          <w:sz w:val="18"/>
          <w:szCs w:val="18"/>
        </w:rPr>
        <w:t xml:space="preserve"> El objetivo general </w:t>
      </w:r>
      <w:r w:rsidR="00B570A0" w:rsidRPr="00DA7C47">
        <w:rPr>
          <w:rFonts w:asciiTheme="minorHAnsi" w:hAnsiTheme="minorHAnsi" w:cstheme="minorHAnsi"/>
          <w:sz w:val="18"/>
          <w:szCs w:val="18"/>
          <w:lang w:val="es-ES"/>
        </w:rPr>
        <w:t xml:space="preserve"> está dado por las bases y no debe ser modificado.</w:t>
      </w:r>
    </w:p>
  </w:footnote>
  <w:footnote w:id="2">
    <w:p w:rsidR="00C67716" w:rsidRPr="00E506FC" w:rsidRDefault="00C67716" w:rsidP="00C67716">
      <w:pPr>
        <w:pStyle w:val="Textonotapie"/>
        <w:spacing w:after="0" w:line="240" w:lineRule="auto"/>
        <w:jc w:val="both"/>
        <w:rPr>
          <w:sz w:val="16"/>
          <w:szCs w:val="18"/>
          <w:lang w:val="es-ES"/>
        </w:rPr>
      </w:pPr>
      <w:r w:rsidRPr="00DA7C4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DA7C47">
        <w:rPr>
          <w:rFonts w:asciiTheme="minorHAnsi" w:hAnsiTheme="minorHAnsi" w:cstheme="minorHAnsi"/>
          <w:sz w:val="18"/>
          <w:szCs w:val="18"/>
        </w:rPr>
        <w:t xml:space="preserve"> Los objetivos específicos constituyen los distintos aspectos que se deben abordar conjuntamente para alcanzar el objetivo general </w:t>
      </w:r>
      <w:r w:rsidR="00B570A0" w:rsidRPr="00DA7C47">
        <w:rPr>
          <w:rFonts w:asciiTheme="minorHAnsi" w:hAnsiTheme="minorHAnsi" w:cstheme="minorHAnsi"/>
          <w:sz w:val="18"/>
          <w:szCs w:val="18"/>
        </w:rPr>
        <w:t>de la consultoría</w:t>
      </w:r>
      <w:r w:rsidRPr="00DA7C47">
        <w:rPr>
          <w:rFonts w:asciiTheme="minorHAnsi" w:hAnsiTheme="minorHAnsi" w:cstheme="minorHAnsi"/>
          <w:sz w:val="18"/>
          <w:szCs w:val="18"/>
        </w:rPr>
        <w:t xml:space="preserve">. </w:t>
      </w:r>
      <w:r w:rsidRPr="00DA7C47">
        <w:rPr>
          <w:rFonts w:asciiTheme="minorHAnsi" w:hAnsiTheme="minorHAnsi" w:cstheme="minorHAnsi"/>
          <w:sz w:val="18"/>
          <w:szCs w:val="18"/>
          <w:lang w:val="es-ES"/>
        </w:rPr>
        <w:t>Cada objetivo específico debe conducir a un resultado. Se expresan con un verbo que da cuenta de lo que se va a realizar.</w:t>
      </w:r>
      <w:r w:rsidRPr="00E506FC">
        <w:rPr>
          <w:sz w:val="16"/>
          <w:szCs w:val="18"/>
          <w:lang w:val="es-ES"/>
        </w:rPr>
        <w:t xml:space="preserve"> </w:t>
      </w:r>
    </w:p>
  </w:footnote>
  <w:footnote w:id="3">
    <w:p w:rsidR="00C67716" w:rsidRPr="00DA7C47" w:rsidRDefault="00C67716" w:rsidP="00C67716">
      <w:pPr>
        <w:pStyle w:val="Textonotapie"/>
        <w:spacing w:after="0"/>
        <w:rPr>
          <w:rFonts w:asciiTheme="minorHAnsi" w:hAnsiTheme="minorHAnsi" w:cstheme="minorHAnsi"/>
          <w:sz w:val="18"/>
          <w:szCs w:val="18"/>
        </w:rPr>
      </w:pPr>
      <w:r w:rsidRPr="00DA7C4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DA7C47">
        <w:rPr>
          <w:rFonts w:asciiTheme="minorHAnsi" w:hAnsiTheme="minorHAnsi" w:cstheme="minorHAnsi"/>
          <w:sz w:val="18"/>
          <w:szCs w:val="18"/>
        </w:rPr>
        <w:t xml:space="preserve"> Se entiende por terceros quienes no forman parte del equipo técnico </w:t>
      </w:r>
      <w:r w:rsidR="00B570A0" w:rsidRPr="00DA7C47">
        <w:rPr>
          <w:rFonts w:asciiTheme="minorHAnsi" w:hAnsiTheme="minorHAnsi" w:cstheme="minorHAnsi"/>
          <w:sz w:val="18"/>
          <w:szCs w:val="18"/>
        </w:rPr>
        <w:t>de la consultoría.</w:t>
      </w:r>
    </w:p>
  </w:footnote>
  <w:footnote w:id="4">
    <w:p w:rsidR="00C67716" w:rsidRPr="00DA7C47" w:rsidRDefault="00C67716" w:rsidP="00C67716">
      <w:pPr>
        <w:pStyle w:val="Textonotapie"/>
        <w:spacing w:after="0"/>
        <w:rPr>
          <w:rFonts w:asciiTheme="minorHAnsi" w:hAnsiTheme="minorHAnsi" w:cstheme="minorHAnsi"/>
          <w:sz w:val="18"/>
          <w:szCs w:val="18"/>
          <w:lang w:val="es-MX"/>
        </w:rPr>
      </w:pPr>
      <w:r w:rsidRPr="00DA7C4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DA7C47">
        <w:rPr>
          <w:rFonts w:asciiTheme="minorHAnsi" w:hAnsiTheme="minorHAnsi" w:cstheme="minorHAnsi"/>
          <w:sz w:val="18"/>
          <w:szCs w:val="18"/>
        </w:rPr>
        <w:t xml:space="preserve"> Corresponden a gastos de overhead, solo para aquellos ejecutores que sean universidades o institutos tecnológicos. Este ítem no podrá considerar un monto mayor al </w:t>
      </w:r>
      <w:r w:rsidRPr="00DA7C47">
        <w:rPr>
          <w:rFonts w:asciiTheme="minorHAnsi" w:hAnsiTheme="minorHAnsi" w:cstheme="minorHAnsi"/>
          <w:b/>
          <w:sz w:val="18"/>
          <w:szCs w:val="18"/>
        </w:rPr>
        <w:t>7% del aporte total de FIA</w:t>
      </w:r>
      <w:r w:rsidRPr="00DA7C47">
        <w:rPr>
          <w:rFonts w:asciiTheme="minorHAnsi" w:hAnsiTheme="minorHAnsi" w:cstheme="minorHAnsi"/>
          <w:sz w:val="18"/>
          <w:szCs w:val="18"/>
        </w:rPr>
        <w:t>, cuya pertinencia será evaluada en función de los costos declarados en el ítem de gastos generales.</w:t>
      </w:r>
    </w:p>
  </w:footnote>
  <w:footnote w:id="5">
    <w:p w:rsidR="00C67716" w:rsidRPr="00967C82" w:rsidRDefault="00C67716" w:rsidP="00C67716">
      <w:pPr>
        <w:pStyle w:val="Textonotapie"/>
      </w:pPr>
      <w:r w:rsidRPr="00DA7C4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DA7C47">
        <w:rPr>
          <w:rFonts w:asciiTheme="minorHAnsi" w:hAnsiTheme="minorHAnsi" w:cstheme="minorHAnsi"/>
          <w:sz w:val="18"/>
          <w:szCs w:val="18"/>
        </w:rPr>
        <w:t xml:space="preserve"> </w:t>
      </w:r>
      <w:r w:rsidR="00B570A0" w:rsidRPr="00DA7C47">
        <w:rPr>
          <w:rFonts w:asciiTheme="minorHAnsi" w:hAnsiTheme="minorHAnsi" w:cstheme="minorHAnsi"/>
          <w:sz w:val="18"/>
          <w:szCs w:val="18"/>
        </w:rPr>
        <w:t>El t</w:t>
      </w:r>
      <w:r w:rsidRPr="00DA7C47">
        <w:rPr>
          <w:rFonts w:asciiTheme="minorHAnsi" w:hAnsiTheme="minorHAnsi" w:cstheme="minorHAnsi"/>
          <w:sz w:val="18"/>
          <w:szCs w:val="18"/>
        </w:rPr>
        <w:t xml:space="preserve">otal no debe superar el monto indicado como tope disponible en las bases de postulación de esta licitación para </w:t>
      </w:r>
      <w:r w:rsidR="00B570A0" w:rsidRPr="00DA7C47">
        <w:rPr>
          <w:rFonts w:asciiTheme="minorHAnsi" w:hAnsiTheme="minorHAnsi" w:cstheme="minorHAnsi"/>
          <w:sz w:val="18"/>
          <w:szCs w:val="18"/>
        </w:rPr>
        <w:t>esta consultoría.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FB5C3F" w:rsidTr="00920CF8">
      <w:tc>
        <w:tcPr>
          <w:tcW w:w="3018" w:type="dxa"/>
        </w:tcPr>
        <w:p w:rsidR="00FB5C3F" w:rsidRDefault="00FB5C3F" w:rsidP="00920CF8">
          <w:pPr>
            <w:tabs>
              <w:tab w:val="left" w:pos="1515"/>
              <w:tab w:val="right" w:pos="9121"/>
            </w:tabs>
          </w:pPr>
          <w:r w:rsidRPr="008928C9">
            <w:rPr>
              <w:noProof/>
              <w:lang w:val="es-MX" w:eastAsia="es-MX"/>
            </w:rPr>
            <w:drawing>
              <wp:anchor distT="0" distB="0" distL="114300" distR="114300" simplePos="0" relativeHeight="251664384" behindDoc="0" locked="0" layoutInCell="1" allowOverlap="1" wp14:anchorId="2632B7E6" wp14:editId="02C5CA13">
                <wp:simplePos x="0" y="0"/>
                <wp:positionH relativeFrom="column">
                  <wp:posOffset>17145</wp:posOffset>
                </wp:positionH>
                <wp:positionV relativeFrom="paragraph">
                  <wp:posOffset>149225</wp:posOffset>
                </wp:positionV>
                <wp:extent cx="781050" cy="1050925"/>
                <wp:effectExtent l="0" t="0" r="0" b="0"/>
                <wp:wrapSquare wrapText="bothSides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 años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912" b="16208"/>
                        <a:stretch/>
                      </pic:blipFill>
                      <pic:spPr bwMode="auto">
                        <a:xfrm>
                          <a:off x="0" y="0"/>
                          <a:ext cx="781050" cy="1050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8" w:type="dxa"/>
        </w:tcPr>
        <w:p w:rsidR="00FB5C3F" w:rsidRDefault="00FB5C3F" w:rsidP="00920CF8">
          <w:pPr>
            <w:tabs>
              <w:tab w:val="left" w:pos="1515"/>
              <w:tab w:val="right" w:pos="9121"/>
            </w:tabs>
            <w:jc w:val="center"/>
          </w:pPr>
        </w:p>
      </w:tc>
      <w:tc>
        <w:tcPr>
          <w:tcW w:w="3018" w:type="dxa"/>
          <w:vAlign w:val="bottom"/>
        </w:tcPr>
        <w:p w:rsidR="00FB5C3F" w:rsidRDefault="00FB5C3F" w:rsidP="00920CF8">
          <w:pPr>
            <w:tabs>
              <w:tab w:val="left" w:pos="1515"/>
              <w:tab w:val="right" w:pos="9121"/>
            </w:tabs>
            <w:jc w:val="right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5408" behindDoc="0" locked="0" layoutInCell="1" allowOverlap="1" wp14:anchorId="78E5F45F" wp14:editId="28DCC691">
                <wp:simplePos x="0" y="0"/>
                <wp:positionH relativeFrom="column">
                  <wp:posOffset>984885</wp:posOffset>
                </wp:positionH>
                <wp:positionV relativeFrom="paragraph">
                  <wp:posOffset>310515</wp:posOffset>
                </wp:positionV>
                <wp:extent cx="855345" cy="876300"/>
                <wp:effectExtent l="0" t="0" r="1905" b="0"/>
                <wp:wrapTopAndBottom/>
                <wp:docPr id="6" name="Imagen 6" descr="GORE Coquimb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GORE Coquimbo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67716" w:rsidRDefault="00C677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FB5C3F" w:rsidTr="00920CF8">
      <w:tc>
        <w:tcPr>
          <w:tcW w:w="3018" w:type="dxa"/>
        </w:tcPr>
        <w:p w:rsidR="00FB5C3F" w:rsidRDefault="00FB5C3F" w:rsidP="00920CF8">
          <w:pPr>
            <w:tabs>
              <w:tab w:val="left" w:pos="1515"/>
              <w:tab w:val="right" w:pos="9121"/>
            </w:tabs>
          </w:pPr>
          <w:r w:rsidRPr="008928C9">
            <w:rPr>
              <w:noProof/>
              <w:lang w:val="es-MX" w:eastAsia="es-MX"/>
            </w:rPr>
            <w:drawing>
              <wp:anchor distT="0" distB="0" distL="114300" distR="114300" simplePos="0" relativeHeight="251661312" behindDoc="0" locked="0" layoutInCell="1" allowOverlap="1" wp14:anchorId="74B77F6F" wp14:editId="3EA0BD36">
                <wp:simplePos x="0" y="0"/>
                <wp:positionH relativeFrom="column">
                  <wp:posOffset>17145</wp:posOffset>
                </wp:positionH>
                <wp:positionV relativeFrom="paragraph">
                  <wp:posOffset>149225</wp:posOffset>
                </wp:positionV>
                <wp:extent cx="781050" cy="1050925"/>
                <wp:effectExtent l="0" t="0" r="0" b="0"/>
                <wp:wrapSquare wrapText="bothSides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 años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912" b="16208"/>
                        <a:stretch/>
                      </pic:blipFill>
                      <pic:spPr bwMode="auto">
                        <a:xfrm>
                          <a:off x="0" y="0"/>
                          <a:ext cx="781050" cy="1050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8" w:type="dxa"/>
        </w:tcPr>
        <w:p w:rsidR="00FB5C3F" w:rsidRDefault="00FB5C3F" w:rsidP="00920CF8">
          <w:pPr>
            <w:tabs>
              <w:tab w:val="left" w:pos="1515"/>
              <w:tab w:val="right" w:pos="9121"/>
            </w:tabs>
            <w:jc w:val="center"/>
          </w:pPr>
        </w:p>
      </w:tc>
      <w:tc>
        <w:tcPr>
          <w:tcW w:w="3018" w:type="dxa"/>
          <w:vAlign w:val="bottom"/>
        </w:tcPr>
        <w:p w:rsidR="00FB5C3F" w:rsidRDefault="00FB5C3F" w:rsidP="00920CF8">
          <w:pPr>
            <w:tabs>
              <w:tab w:val="left" w:pos="1515"/>
              <w:tab w:val="right" w:pos="9121"/>
            </w:tabs>
            <w:jc w:val="right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2336" behindDoc="0" locked="0" layoutInCell="1" allowOverlap="1" wp14:anchorId="3787979C" wp14:editId="67D01117">
                <wp:simplePos x="0" y="0"/>
                <wp:positionH relativeFrom="column">
                  <wp:posOffset>984885</wp:posOffset>
                </wp:positionH>
                <wp:positionV relativeFrom="paragraph">
                  <wp:posOffset>310515</wp:posOffset>
                </wp:positionV>
                <wp:extent cx="855345" cy="876300"/>
                <wp:effectExtent l="0" t="0" r="1905" b="0"/>
                <wp:wrapTopAndBottom/>
                <wp:docPr id="3" name="Imagen 3" descr="GORE Coquimb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GORE Coquimbo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C76DB" w:rsidRDefault="00FC76DB" w:rsidP="00FB5C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C6E"/>
    <w:multiLevelType w:val="hybridMultilevel"/>
    <w:tmpl w:val="7C8460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302004"/>
    <w:multiLevelType w:val="hybridMultilevel"/>
    <w:tmpl w:val="C17656D6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DE6D16"/>
    <w:multiLevelType w:val="multilevel"/>
    <w:tmpl w:val="C2FA9632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C854B3E"/>
    <w:multiLevelType w:val="hybridMultilevel"/>
    <w:tmpl w:val="B0D6A9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16"/>
    <w:rsid w:val="000F0C1E"/>
    <w:rsid w:val="0014161B"/>
    <w:rsid w:val="004E7ADC"/>
    <w:rsid w:val="00502E38"/>
    <w:rsid w:val="00985C37"/>
    <w:rsid w:val="009A649B"/>
    <w:rsid w:val="00AD3781"/>
    <w:rsid w:val="00AE7854"/>
    <w:rsid w:val="00B570A0"/>
    <w:rsid w:val="00C67716"/>
    <w:rsid w:val="00C75F8C"/>
    <w:rsid w:val="00C86494"/>
    <w:rsid w:val="00DA7C47"/>
    <w:rsid w:val="00FB5C3F"/>
    <w:rsid w:val="00FC73D9"/>
    <w:rsid w:val="00F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16"/>
    <w:rPr>
      <w:rFonts w:ascii="Calibri" w:eastAsia="Calibri" w:hAnsi="Calibri" w:cs="Times New Roman"/>
      <w:lang w:val="es-CL"/>
    </w:rPr>
  </w:style>
  <w:style w:type="paragraph" w:styleId="Ttulo3">
    <w:name w:val="heading 3"/>
    <w:basedOn w:val="Normal"/>
    <w:next w:val="Normal"/>
    <w:link w:val="Ttulo3Car"/>
    <w:qFormat/>
    <w:rsid w:val="00C67716"/>
    <w:pPr>
      <w:keepNext/>
      <w:pBdr>
        <w:bottom w:val="single" w:sz="4" w:space="1" w:color="auto"/>
      </w:pBdr>
      <w:shd w:val="clear" w:color="auto" w:fill="FFFFFF"/>
      <w:spacing w:after="0" w:line="240" w:lineRule="auto"/>
      <w:outlineLvl w:val="2"/>
    </w:pPr>
    <w:rPr>
      <w:rFonts w:ascii="Arial" w:eastAsia="Times New Roman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67716"/>
    <w:rPr>
      <w:rFonts w:ascii="Arial" w:eastAsia="Times New Roman" w:hAnsi="Arial" w:cs="Arial"/>
      <w:b/>
      <w:bCs/>
      <w:shd w:val="clear" w:color="auto" w:fill="FFFFFF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C67716"/>
    <w:pPr>
      <w:ind w:left="720"/>
      <w:contextualSpacing/>
    </w:pPr>
  </w:style>
  <w:style w:type="paragraph" w:styleId="Textonotapie">
    <w:name w:val="footnote text"/>
    <w:aliases w:val="Char1"/>
    <w:basedOn w:val="Normal"/>
    <w:link w:val="TextonotapieCar"/>
    <w:unhideWhenUsed/>
    <w:rsid w:val="00C67716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67716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67716"/>
    <w:rPr>
      <w:vertAlign w:val="superscript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C67716"/>
    <w:rPr>
      <w:rFonts w:ascii="Calibri" w:eastAsia="Calibri" w:hAnsi="Calibri" w:cs="Times New Roman"/>
      <w:lang w:val="es-CL"/>
    </w:rPr>
  </w:style>
  <w:style w:type="paragraph" w:styleId="Sinespaciado">
    <w:name w:val="No Spacing"/>
    <w:uiPriority w:val="1"/>
    <w:qFormat/>
    <w:rsid w:val="00C67716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C67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716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67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716"/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716"/>
    <w:rPr>
      <w:rFonts w:ascii="Tahoma" w:eastAsia="Calibri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FB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570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0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0A0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0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0A0"/>
    <w:rPr>
      <w:rFonts w:ascii="Calibri" w:eastAsia="Calibri" w:hAnsi="Calibri" w:cs="Times New Roman"/>
      <w:b/>
      <w:bCs/>
      <w:sz w:val="20"/>
      <w:szCs w:val="20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16"/>
    <w:rPr>
      <w:rFonts w:ascii="Calibri" w:eastAsia="Calibri" w:hAnsi="Calibri" w:cs="Times New Roman"/>
      <w:lang w:val="es-CL"/>
    </w:rPr>
  </w:style>
  <w:style w:type="paragraph" w:styleId="Ttulo3">
    <w:name w:val="heading 3"/>
    <w:basedOn w:val="Normal"/>
    <w:next w:val="Normal"/>
    <w:link w:val="Ttulo3Car"/>
    <w:qFormat/>
    <w:rsid w:val="00C67716"/>
    <w:pPr>
      <w:keepNext/>
      <w:pBdr>
        <w:bottom w:val="single" w:sz="4" w:space="1" w:color="auto"/>
      </w:pBdr>
      <w:shd w:val="clear" w:color="auto" w:fill="FFFFFF"/>
      <w:spacing w:after="0" w:line="240" w:lineRule="auto"/>
      <w:outlineLvl w:val="2"/>
    </w:pPr>
    <w:rPr>
      <w:rFonts w:ascii="Arial" w:eastAsia="Times New Roman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67716"/>
    <w:rPr>
      <w:rFonts w:ascii="Arial" w:eastAsia="Times New Roman" w:hAnsi="Arial" w:cs="Arial"/>
      <w:b/>
      <w:bCs/>
      <w:shd w:val="clear" w:color="auto" w:fill="FFFFFF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C67716"/>
    <w:pPr>
      <w:ind w:left="720"/>
      <w:contextualSpacing/>
    </w:pPr>
  </w:style>
  <w:style w:type="paragraph" w:styleId="Textonotapie">
    <w:name w:val="footnote text"/>
    <w:aliases w:val="Char1"/>
    <w:basedOn w:val="Normal"/>
    <w:link w:val="TextonotapieCar"/>
    <w:unhideWhenUsed/>
    <w:rsid w:val="00C67716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67716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67716"/>
    <w:rPr>
      <w:vertAlign w:val="superscript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C67716"/>
    <w:rPr>
      <w:rFonts w:ascii="Calibri" w:eastAsia="Calibri" w:hAnsi="Calibri" w:cs="Times New Roman"/>
      <w:lang w:val="es-CL"/>
    </w:rPr>
  </w:style>
  <w:style w:type="paragraph" w:styleId="Sinespaciado">
    <w:name w:val="No Spacing"/>
    <w:uiPriority w:val="1"/>
    <w:qFormat/>
    <w:rsid w:val="00C67716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C67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716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67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716"/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716"/>
    <w:rPr>
      <w:rFonts w:ascii="Tahoma" w:eastAsia="Calibri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FB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570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0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0A0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0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0A0"/>
    <w:rPr>
      <w:rFonts w:ascii="Calibri" w:eastAsia="Calibri" w:hAnsi="Calibri" w:cs="Times New Roman"/>
      <w:b/>
      <w:bCs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41C9-65D6-41D4-AB9B-A30C906E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1499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Daniela Arratia</cp:lastModifiedBy>
  <cp:revision>8</cp:revision>
  <dcterms:created xsi:type="dcterms:W3CDTF">2017-06-02T14:36:00Z</dcterms:created>
  <dcterms:modified xsi:type="dcterms:W3CDTF">2018-08-03T18:42:00Z</dcterms:modified>
</cp:coreProperties>
</file>