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1E64BE" w:rsidRPr="000C5B8E" w:rsidTr="00DE28D3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4B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1E64BE" w:rsidRPr="000C5B8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E" w:rsidRPr="000C5B8E" w:rsidRDefault="001E64BE" w:rsidP="00DE28D3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1E64B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892035" w:rsidRDefault="001E64BE" w:rsidP="001E64BE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 xml:space="preserve">LICITACIÓN </w:t>
      </w:r>
      <w:r w:rsidRPr="00892035">
        <w:rPr>
          <w:rFonts w:asciiTheme="minorHAnsi" w:hAnsiTheme="minorHAnsi" w:cs="Arial"/>
          <w:b/>
          <w:sz w:val="32"/>
          <w:lang w:val="es-MX"/>
        </w:rPr>
        <w:t>CONSULTORÍA</w:t>
      </w:r>
    </w:p>
    <w:p w:rsidR="001E64BE" w:rsidRPr="00892035" w:rsidRDefault="001E64BE" w:rsidP="001E64BE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>“</w:t>
      </w:r>
      <w:r w:rsidRPr="001E64BE">
        <w:rPr>
          <w:rFonts w:asciiTheme="minorHAnsi" w:hAnsiTheme="minorHAnsi"/>
          <w:b/>
          <w:sz w:val="32"/>
          <w:lang w:val="es-ES_tradnl"/>
        </w:rPr>
        <w:t>FORTALECIENDO LA EXTENSIÓN EN EL SECTOR AG</w:t>
      </w:r>
      <w:bookmarkStart w:id="0" w:name="_GoBack"/>
      <w:bookmarkEnd w:id="0"/>
      <w:r w:rsidRPr="001E64BE">
        <w:rPr>
          <w:rFonts w:asciiTheme="minorHAnsi" w:hAnsiTheme="minorHAnsi"/>
          <w:b/>
          <w:sz w:val="32"/>
          <w:lang w:val="es-ES_tradnl"/>
        </w:rPr>
        <w:t>RARIO DE LA REGIÓN DE O’HIGGINS, 201</w:t>
      </w:r>
      <w:r w:rsidR="0088313C">
        <w:rPr>
          <w:rFonts w:asciiTheme="minorHAnsi" w:hAnsiTheme="minorHAnsi"/>
          <w:b/>
          <w:sz w:val="32"/>
          <w:lang w:val="es-ES_tradnl"/>
        </w:rPr>
        <w:t>8</w:t>
      </w:r>
      <w:r w:rsidRPr="00892035">
        <w:rPr>
          <w:rFonts w:asciiTheme="minorHAnsi" w:hAnsiTheme="minorHAnsi"/>
          <w:b/>
          <w:sz w:val="32"/>
          <w:lang w:val="es-MX"/>
        </w:rPr>
        <w:t>”</w:t>
      </w: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1E64BE" w:rsidRPr="000C5B8E" w:rsidRDefault="001E64BE" w:rsidP="001E64BE">
      <w:pPr>
        <w:rPr>
          <w:rFonts w:asciiTheme="minorHAnsi" w:hAnsiTheme="minorHAnsi"/>
          <w:lang w:val="es-MX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1C2E18" w:rsidRDefault="001E64BE" w:rsidP="001E64BE">
      <w:pPr>
        <w:spacing w:after="0" w:line="240" w:lineRule="auto"/>
        <w:jc w:val="center"/>
        <w:rPr>
          <w:rFonts w:asciiTheme="minorHAnsi" w:hAnsiTheme="minorHAnsi"/>
          <w:sz w:val="20"/>
          <w:lang w:val="es-ES"/>
        </w:rPr>
      </w:pPr>
    </w:p>
    <w:p w:rsidR="001E64BE" w:rsidRPr="001C2E18" w:rsidRDefault="0088313C" w:rsidP="001E64BE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MARZO 2018</w:t>
      </w: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s-MX"/>
        </w:rPr>
      </w:pPr>
      <w:r w:rsidRPr="000C5B8E">
        <w:rPr>
          <w:rFonts w:asciiTheme="minorHAnsi" w:hAnsiTheme="minorHAnsi"/>
          <w:lang w:val="es-ES"/>
        </w:rPr>
        <w:br w:type="page"/>
      </w:r>
    </w:p>
    <w:p w:rsidR="001E64BE" w:rsidRPr="000C5B8E" w:rsidRDefault="001E64BE" w:rsidP="001E64BE">
      <w:pPr>
        <w:pStyle w:val="Ttulo3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RESUMEN </w:t>
      </w:r>
      <w:r>
        <w:rPr>
          <w:rFonts w:asciiTheme="minorHAnsi" w:hAnsiTheme="minorHAnsi"/>
          <w:sz w:val="22"/>
          <w:szCs w:val="22"/>
        </w:rPr>
        <w:t>DE LA CONSULTORÍA</w:t>
      </w:r>
    </w:p>
    <w:p w:rsidR="001E64BE" w:rsidRPr="000C5B8E" w:rsidRDefault="001E64BE" w:rsidP="001E64BE">
      <w:pPr>
        <w:spacing w:after="0" w:line="240" w:lineRule="auto"/>
        <w:rPr>
          <w:rFonts w:asciiTheme="minorHAnsi" w:eastAsia="Times New Roman" w:hAnsiTheme="minorHAnsi" w:cs="Arial"/>
          <w:b/>
          <w:bCs/>
          <w:smallCaps/>
          <w:color w:val="000000"/>
          <w:lang w:val="es-ES_tradnl"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Nombre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1E64BE" w:rsidRPr="000C5B8E" w:rsidTr="00DE28D3">
        <w:tc>
          <w:tcPr>
            <w:tcW w:w="8946" w:type="dxa"/>
            <w:shd w:val="clear" w:color="auto" w:fill="auto"/>
          </w:tcPr>
          <w:p w:rsidR="001E64BE" w:rsidRPr="001E64B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1E64B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1E64BE">
              <w:rPr>
                <w:rFonts w:asciiTheme="minorHAnsi" w:hAnsiTheme="minorHAnsi" w:cs="Arial"/>
              </w:rPr>
              <w:t>Fortaleciendo la extensión en el sector agrario de la región de O’Higgins, 201</w:t>
            </w:r>
            <w:r w:rsidR="0088313C">
              <w:rPr>
                <w:rFonts w:asciiTheme="minorHAnsi" w:hAnsiTheme="minorHAnsi" w:cs="Arial"/>
              </w:rPr>
              <w:t>8</w:t>
            </w:r>
          </w:p>
          <w:p w:rsidR="001E64BE" w:rsidRPr="001E64B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E64BE" w:rsidRPr="000C5B8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E64BE" w:rsidRPr="000C5B8E" w:rsidTr="00DE28D3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1E64BE" w:rsidRPr="000C5B8E" w:rsidTr="00DE28D3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1E64BE" w:rsidRPr="000C5B8E" w:rsidTr="00DE28D3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1E64BE" w:rsidRPr="000C5B8E" w:rsidRDefault="001E64BE" w:rsidP="001E64BE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Lugar en que se llevará a cabo </w:t>
      </w:r>
      <w:r>
        <w:rPr>
          <w:rFonts w:asciiTheme="minorHAnsi" w:hAnsiTheme="minorHAnsi" w:cs="Arial"/>
          <w:b/>
        </w:rPr>
        <w:t>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E64BE" w:rsidRPr="000C5B8E" w:rsidTr="00DE28D3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4748FB" w:rsidP="00DE28D3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Región de </w:t>
            </w:r>
            <w:r w:rsidR="001C2E18">
              <w:rPr>
                <w:rFonts w:asciiTheme="minorHAnsi" w:hAnsiTheme="minorHAnsi" w:cs="Arial"/>
              </w:rPr>
              <w:t>O’Higgins</w:t>
            </w:r>
          </w:p>
        </w:tc>
      </w:tr>
      <w:tr w:rsidR="001E64BE" w:rsidRPr="000C5B8E" w:rsidTr="00DE28D3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1E64BE" w:rsidRPr="000C5B8E" w:rsidTr="00DE28D3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E64BE" w:rsidRPr="000C5B8E" w:rsidRDefault="001E64BE" w:rsidP="001E64BE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Resumen ejecutivo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1E64BE" w:rsidRPr="000C5B8E" w:rsidTr="00DE28D3">
        <w:trPr>
          <w:trHeight w:val="2024"/>
        </w:trPr>
        <w:tc>
          <w:tcPr>
            <w:tcW w:w="8870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AA025C" w:rsidRDefault="00AA025C" w:rsidP="001E64BE"/>
    <w:p w:rsidR="001E64BE" w:rsidRDefault="001E64BE">
      <w:r>
        <w:br w:type="page"/>
      </w:r>
    </w:p>
    <w:p w:rsidR="001E64BE" w:rsidRPr="000C5B8E" w:rsidRDefault="001E64BE" w:rsidP="001E64B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1" w:name="_Toc439237631"/>
      <w:r w:rsidRPr="000C5B8E">
        <w:rPr>
          <w:rFonts w:asciiTheme="minorHAnsi" w:hAnsiTheme="minorHAnsi"/>
          <w:sz w:val="22"/>
          <w:szCs w:val="22"/>
        </w:rPr>
        <w:lastRenderedPageBreak/>
        <w:t>ANTECEDENTES DEL POSTULANTE</w:t>
      </w:r>
      <w:bookmarkEnd w:id="1"/>
    </w:p>
    <w:p w:rsidR="001E64BE" w:rsidRPr="000C5B8E" w:rsidRDefault="001E64BE" w:rsidP="001E64BE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 </w:t>
      </w: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Identificación del/la postulante </w:t>
      </w:r>
      <w:r w:rsidRPr="000C5B8E">
        <w:rPr>
          <w:rFonts w:asciiTheme="minorHAnsi" w:hAnsiTheme="minorHAnsi" w:cs="Arial"/>
        </w:rPr>
        <w:t>(Se debe completar además los Anexos 1 y 2).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1E64BE" w:rsidRPr="00CE7B55" w:rsidTr="00DE28D3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rPr>
                <w:lang w:val="es-ES_tradnl" w:eastAsia="es-ES"/>
              </w:rPr>
            </w:pPr>
            <w:r w:rsidRPr="00CE7B55">
              <w:rPr>
                <w:lang w:val="es-ES_tradnl" w:eastAsia="es-ES"/>
              </w:rPr>
              <w:t xml:space="preserve">Identificación </w:t>
            </w:r>
            <w:r>
              <w:rPr>
                <w:lang w:val="es-ES_tradnl" w:eastAsia="es-ES"/>
              </w:rPr>
              <w:t>c</w:t>
            </w:r>
            <w:r w:rsidRPr="00CE7B55">
              <w:rPr>
                <w:lang w:val="es-ES_tradnl" w:eastAsia="es-ES"/>
              </w:rPr>
              <w:t>uenta</w:t>
            </w:r>
            <w:r>
              <w:rPr>
                <w:lang w:val="es-ES_tradnl" w:eastAsia="es-ES"/>
              </w:rPr>
              <w:t xml:space="preserve"> </w:t>
            </w:r>
            <w:r w:rsidRPr="00CE7B55">
              <w:rPr>
                <w:lang w:val="es-ES_tradnl" w:eastAsia="es-ES"/>
              </w:rPr>
              <w:t>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1E64BE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Cargo que desarrolla el representante legal </w:t>
            </w:r>
            <w:r>
              <w:rPr>
                <w:rFonts w:eastAsia="Times New Roman" w:cs="Calibri"/>
                <w:lang w:val="es-ES_tradnl" w:eastAsia="es-ES"/>
              </w:rPr>
              <w:t>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___________________________________</w:t>
            </w: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Firma representante legal</w:t>
            </w: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1E64BE" w:rsidRPr="000C5B8E" w:rsidRDefault="001E64BE" w:rsidP="001E64BE">
      <w:pPr>
        <w:pStyle w:val="Prrafodelista"/>
        <w:spacing w:after="0"/>
        <w:ind w:left="426"/>
        <w:jc w:val="center"/>
        <w:rPr>
          <w:rFonts w:asciiTheme="minorHAnsi" w:hAnsiTheme="minorHAnsi" w:cs="Arial"/>
          <w:b/>
        </w:rPr>
      </w:pPr>
    </w:p>
    <w:p w:rsidR="001E64BE" w:rsidRPr="002764DC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2764DC">
        <w:rPr>
          <w:rFonts w:asciiTheme="minorHAnsi" w:hAnsiTheme="minorHAnsi" w:cs="Arial"/>
          <w:b/>
        </w:rPr>
        <w:t xml:space="preserve">Reseña del postulante: </w:t>
      </w:r>
      <w:r w:rsidRPr="002764DC">
        <w:rPr>
          <w:rFonts w:asciiTheme="minorHAnsi" w:hAnsiTheme="minorHAnsi" w:cs="Arial"/>
        </w:rPr>
        <w:t xml:space="preserve">indicar </w:t>
      </w:r>
      <w:r w:rsidRPr="002764DC">
        <w:rPr>
          <w:rFonts w:asciiTheme="minorHAnsi" w:hAnsiTheme="minorHAnsi" w:cs="Arial"/>
          <w:b/>
        </w:rPr>
        <w:t>brevemente</w:t>
      </w:r>
      <w:r w:rsidRPr="002764DC">
        <w:rPr>
          <w:rFonts w:asciiTheme="minorHAnsi" w:hAnsiTheme="minorHAnsi" w:cs="Arial"/>
        </w:rPr>
        <w:t xml:space="preserve"> la historia del/la postulante, cuál es su actividad, antecedentes de otros trabajos realizados y cómo se relaciona con la temática de la consultoría.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1E64BE" w:rsidRPr="000C5B8E" w:rsidTr="00DE28D3">
        <w:trPr>
          <w:trHeight w:hRule="exact" w:val="2454"/>
        </w:trPr>
        <w:tc>
          <w:tcPr>
            <w:tcW w:w="8931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Máximo 3.500 caracteres</w:t>
            </w:r>
          </w:p>
        </w:tc>
      </w:tr>
    </w:tbl>
    <w:p w:rsidR="001E64BE" w:rsidRDefault="001E64BE" w:rsidP="001E64BE"/>
    <w:p w:rsidR="00C70CA5" w:rsidRDefault="00C70CA5" w:rsidP="001E64BE"/>
    <w:p w:rsidR="00C70CA5" w:rsidRDefault="00C70CA5" w:rsidP="001E64BE"/>
    <w:p w:rsidR="00C70CA5" w:rsidRDefault="00C70CA5" w:rsidP="001E64BE"/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Reseña del coordinador/a </w:t>
      </w:r>
      <w:r>
        <w:rPr>
          <w:rFonts w:asciiTheme="minorHAnsi" w:hAnsiTheme="minorHAnsi" w:cs="Arial"/>
          <w:b/>
        </w:rPr>
        <w:t>de la consultoría</w:t>
      </w:r>
      <w:r w:rsidRPr="000C5B8E">
        <w:rPr>
          <w:rFonts w:asciiTheme="minorHAnsi" w:hAnsiTheme="minorHAnsi" w:cs="Arial"/>
          <w:b/>
        </w:rPr>
        <w:t xml:space="preserve"> </w:t>
      </w:r>
      <w:r w:rsidRPr="000C5B8E">
        <w:rPr>
          <w:rFonts w:asciiTheme="minorHAnsi" w:hAnsiTheme="minorHAnsi" w:cs="Arial"/>
        </w:rPr>
        <w:t>(Se debe completar el Anexo 3, 4 y 5).</w:t>
      </w:r>
    </w:p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686"/>
      </w:tblGrid>
      <w:tr w:rsidR="001E64BE" w:rsidRPr="006E402C" w:rsidTr="00DE28D3">
        <w:trPr>
          <w:trHeight w:val="45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1E64BE" w:rsidRPr="006E402C" w:rsidRDefault="001E64BE" w:rsidP="00DE28D3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rPr>
          <w:trHeight w:val="7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1E64BE" w:rsidRPr="006E402C" w:rsidRDefault="001E64BE" w:rsidP="00DE28D3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:rsidR="001E64BE" w:rsidRPr="006E402C" w:rsidRDefault="001E64BE" w:rsidP="00DE28D3">
            <w:pPr>
              <w:spacing w:after="0"/>
              <w:rPr>
                <w:rFonts w:asciiTheme="minorHAnsi" w:hAnsiTheme="minorHAnsi" w:cs="Calibri"/>
                <w:lang w:val="es-ES_tradnl" w:eastAsia="es-ES"/>
              </w:rPr>
            </w:pPr>
            <w:r w:rsidRPr="006E402C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1E64BE" w:rsidRPr="006E402C" w:rsidTr="00DE28D3">
        <w:trPr>
          <w:trHeight w:val="70"/>
        </w:trPr>
        <w:tc>
          <w:tcPr>
            <w:tcW w:w="8936" w:type="dxa"/>
            <w:gridSpan w:val="3"/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(Máximo 1.200 caracteres)</w:t>
            </w: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Default="001E64BE">
      <w:r>
        <w:br w:type="page"/>
      </w:r>
    </w:p>
    <w:p w:rsidR="001E64BE" w:rsidRPr="000C5B8E" w:rsidRDefault="001E64BE" w:rsidP="001E64B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CONFIGURACIÓN TÉCNICA </w:t>
      </w:r>
      <w:r>
        <w:rPr>
          <w:rFonts w:asciiTheme="minorHAnsi" w:hAnsiTheme="minorHAnsi"/>
          <w:sz w:val="22"/>
          <w:szCs w:val="22"/>
        </w:rPr>
        <w:t>DE LA CONSULTORÍA</w:t>
      </w:r>
    </w:p>
    <w:p w:rsidR="001E64BE" w:rsidRPr="000C5B8E" w:rsidRDefault="001E64BE" w:rsidP="001E64BE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b/>
        </w:rPr>
      </w:pPr>
    </w:p>
    <w:p w:rsidR="001E64BE" w:rsidRDefault="001E64BE" w:rsidP="001E64BE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Objetivos </w:t>
      </w:r>
      <w:r>
        <w:rPr>
          <w:rFonts w:asciiTheme="minorHAnsi" w:hAnsiTheme="minorHAnsi" w:cs="Arial"/>
          <w:b/>
        </w:rPr>
        <w:t>de la consultoría</w:t>
      </w:r>
    </w:p>
    <w:p w:rsidR="001E64BE" w:rsidRPr="00CA3DF1" w:rsidRDefault="001E64BE" w:rsidP="001E64BE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i/>
        </w:rPr>
      </w:pPr>
      <w:r w:rsidRPr="00CA3DF1">
        <w:rPr>
          <w:rFonts w:asciiTheme="minorHAnsi" w:hAnsiTheme="minorHAnsi" w:cs="Arial"/>
          <w:i/>
        </w:rPr>
        <w:t>(No modificar)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8831"/>
      </w:tblGrid>
      <w:tr w:rsidR="001E64BE" w:rsidRPr="00C70CA5" w:rsidTr="001C41D1">
        <w:tc>
          <w:tcPr>
            <w:tcW w:w="8831" w:type="dxa"/>
          </w:tcPr>
          <w:p w:rsidR="001E64BE" w:rsidRPr="00C70CA5" w:rsidRDefault="00474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E64BE" w:rsidRPr="00C70CA5">
              <w:rPr>
                <w:sz w:val="22"/>
                <w:szCs w:val="22"/>
              </w:rPr>
              <w:t>alida</w:t>
            </w:r>
            <w:r>
              <w:rPr>
                <w:sz w:val="22"/>
                <w:szCs w:val="22"/>
              </w:rPr>
              <w:t>r</w:t>
            </w:r>
            <w:r w:rsidR="001E64BE" w:rsidRPr="00C70C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las</w:t>
            </w:r>
            <w:r w:rsidRPr="00C70CA5">
              <w:rPr>
                <w:sz w:val="22"/>
                <w:szCs w:val="22"/>
              </w:rPr>
              <w:t xml:space="preserve"> </w:t>
            </w:r>
            <w:r w:rsidR="001E64BE" w:rsidRPr="00C70CA5">
              <w:rPr>
                <w:sz w:val="22"/>
                <w:szCs w:val="22"/>
              </w:rPr>
              <w:t>metodologías de extensión, basadas en los principios de la Educación Popular, e instalar capacidades para aplicar dichas metodologías en la región de O’Higgins.</w:t>
            </w:r>
          </w:p>
        </w:tc>
      </w:tr>
    </w:tbl>
    <w:p w:rsidR="001E64BE" w:rsidRPr="000C5B8E" w:rsidRDefault="001E64BE" w:rsidP="001E64BE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Objetivos específicos</w:t>
      </w:r>
    </w:p>
    <w:p w:rsidR="001E64BE" w:rsidRPr="000C5B8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736"/>
      </w:tblGrid>
      <w:tr w:rsidR="001E64BE" w:rsidRPr="00C70CA5" w:rsidTr="00DE28D3">
        <w:trPr>
          <w:trHeight w:val="391"/>
        </w:trPr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  <w:t>N°</w:t>
            </w:r>
          </w:p>
        </w:tc>
        <w:tc>
          <w:tcPr>
            <w:tcW w:w="7736" w:type="dxa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  <w:t>Objetivo específico (OE)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7736" w:type="dxa"/>
            <w:vAlign w:val="center"/>
          </w:tcPr>
          <w:p w:rsidR="001E64BE" w:rsidRPr="00C70CA5" w:rsidRDefault="00C70CA5" w:rsidP="00C70CA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sz w:val="22"/>
                <w:szCs w:val="22"/>
              </w:rPr>
              <w:t>Diseñar, ejecutar y evaluar un proyecto piloto que permita validar la efectividad de los principios de la Educación Popular como estrategia metodológica en la extensión agrícola de la Región de O’Higgins.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7736" w:type="dxa"/>
            <w:vAlign w:val="center"/>
          </w:tcPr>
          <w:p w:rsidR="001E64BE" w:rsidRPr="00C70CA5" w:rsidRDefault="00C70CA5" w:rsidP="00C70CA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70CA5">
              <w:rPr>
                <w:sz w:val="22"/>
                <w:szCs w:val="22"/>
              </w:rPr>
              <w:t>Diseñar, ejecutar y evaluar un curso en metodologías para la extensión agrícola en la región de O’Higgins, a partir de los resultados obtenidos con la ejecución del proyecto piloto.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7736" w:type="dxa"/>
            <w:vAlign w:val="center"/>
          </w:tcPr>
          <w:p w:rsidR="00C70CA5" w:rsidRPr="00C70CA5" w:rsidRDefault="00C70CA5" w:rsidP="00C70CA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70CA5">
              <w:rPr>
                <w:sz w:val="22"/>
                <w:szCs w:val="22"/>
              </w:rPr>
              <w:t>Difundir los resultados del proyecto y del curso.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</w:p>
        </w:tc>
        <w:tc>
          <w:tcPr>
            <w:tcW w:w="7736" w:type="dxa"/>
            <w:vAlign w:val="center"/>
          </w:tcPr>
          <w:p w:rsidR="001E64BE" w:rsidRPr="00C70CA5" w:rsidRDefault="001E64BE" w:rsidP="00DE28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Default="001E64BE" w:rsidP="001E64BE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Resultados esperados</w:t>
      </w:r>
    </w:p>
    <w:p w:rsidR="001E64BE" w:rsidRDefault="001E64BE" w:rsidP="001E64BE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675"/>
      </w:tblGrid>
      <w:tr w:rsidR="001E64BE" w:rsidRPr="00C70CA5" w:rsidTr="00C70CA5">
        <w:trPr>
          <w:trHeight w:val="618"/>
          <w:tblHeader/>
          <w:jc w:val="center"/>
        </w:trPr>
        <w:tc>
          <w:tcPr>
            <w:tcW w:w="637" w:type="pct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lang w:eastAsia="es-ES"/>
              </w:rPr>
              <w:t>Objetivo Específico</w:t>
            </w:r>
          </w:p>
        </w:tc>
        <w:tc>
          <w:tcPr>
            <w:tcW w:w="4363" w:type="pct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C70CA5" w:rsidRPr="00C70CA5" w:rsidTr="00C70CA5">
        <w:trPr>
          <w:trHeight w:val="39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1</w:t>
            </w:r>
          </w:p>
        </w:tc>
        <w:tc>
          <w:tcPr>
            <w:tcW w:w="4363" w:type="pct"/>
            <w:shd w:val="clear" w:color="auto" w:fill="auto"/>
          </w:tcPr>
          <w:p w:rsidR="00C70CA5" w:rsidRPr="00C70CA5" w:rsidRDefault="00C70CA5" w:rsidP="00C70CA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Theme="minorHAnsi" w:eastAsia="Book Antiqua" w:hAnsiTheme="minorHAnsi" w:cs="Arial"/>
              </w:rPr>
            </w:pPr>
            <w:r w:rsidRPr="00C70CA5">
              <w:rPr>
                <w:rFonts w:asciiTheme="minorHAnsi" w:hAnsiTheme="minorHAnsi"/>
              </w:rPr>
              <w:t>Proyecto piloto realizado en la región de O’Higgins, cuyo objetivo sea validar la efectividad de los principios de la Educación Popular como estrategia metodológica en la extensión agrícola, diseñado, ejecutado y evaluado.</w:t>
            </w:r>
          </w:p>
        </w:tc>
      </w:tr>
      <w:tr w:rsidR="00C70CA5" w:rsidRPr="00C70CA5" w:rsidTr="00C70CA5">
        <w:trPr>
          <w:trHeight w:val="542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2</w:t>
            </w:r>
          </w:p>
        </w:tc>
        <w:tc>
          <w:tcPr>
            <w:tcW w:w="4363" w:type="pct"/>
            <w:shd w:val="clear" w:color="auto" w:fill="auto"/>
          </w:tcPr>
          <w:p w:rsidR="00C70CA5" w:rsidRPr="00C70CA5" w:rsidRDefault="00C70CA5" w:rsidP="00C70CA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Theme="minorHAnsi" w:hAnsiTheme="minorHAnsi"/>
              </w:rPr>
            </w:pPr>
            <w:r w:rsidRPr="00C70CA5">
              <w:rPr>
                <w:rFonts w:asciiTheme="minorHAnsi" w:hAnsiTheme="minorHAnsi"/>
              </w:rPr>
              <w:t>Curso en metodologías para la extensión agrícola en la región de O’Higgins, diseñado, ejecutado y evaluado.</w:t>
            </w:r>
          </w:p>
          <w:p w:rsidR="00C70CA5" w:rsidRPr="00C70CA5" w:rsidRDefault="00C70CA5" w:rsidP="00C70CA5">
            <w:pPr>
              <w:numPr>
                <w:ilvl w:val="0"/>
                <w:numId w:val="7"/>
              </w:numPr>
              <w:ind w:left="317" w:hanging="283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C70CA5">
              <w:rPr>
                <w:rFonts w:asciiTheme="minorHAnsi" w:hAnsiTheme="minorHAnsi"/>
              </w:rPr>
              <w:t>Sistematización de los contenidos del curso en metodologías para la extensión agrícola (documento técnico elaborado y editado).</w:t>
            </w:r>
          </w:p>
        </w:tc>
      </w:tr>
      <w:tr w:rsidR="00C70CA5" w:rsidRPr="00C70CA5" w:rsidTr="00C70CA5">
        <w:trPr>
          <w:trHeight w:val="571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3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C70CA5" w:rsidRPr="00C70CA5" w:rsidRDefault="00C70CA5" w:rsidP="00C70CA5">
            <w:pPr>
              <w:numPr>
                <w:ilvl w:val="0"/>
                <w:numId w:val="7"/>
              </w:numPr>
              <w:ind w:left="317" w:hanging="283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C70CA5">
              <w:rPr>
                <w:rFonts w:asciiTheme="minorHAnsi" w:hAnsiTheme="minorHAnsi"/>
              </w:rPr>
              <w:t>Resultados del proyecto piloto y del curso difundidos.</w:t>
            </w:r>
          </w:p>
        </w:tc>
      </w:tr>
      <w:tr w:rsidR="00C70CA5" w:rsidRPr="00C70CA5" w:rsidTr="00C70CA5">
        <w:trPr>
          <w:trHeight w:val="571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n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C70CA5" w:rsidRPr="00C70CA5" w:rsidRDefault="00C70CA5" w:rsidP="00C70CA5">
            <w:pPr>
              <w:numPr>
                <w:ilvl w:val="0"/>
                <w:numId w:val="7"/>
              </w:numPr>
              <w:ind w:left="317" w:hanging="283"/>
              <w:contextualSpacing/>
              <w:jc w:val="both"/>
              <w:rPr>
                <w:rFonts w:asciiTheme="minorHAnsi" w:hAnsiTheme="minorHAnsi"/>
              </w:rPr>
            </w:pPr>
          </w:p>
        </w:tc>
      </w:tr>
    </w:tbl>
    <w:p w:rsidR="004748FB" w:rsidRPr="001C2E18" w:rsidRDefault="004748FB" w:rsidP="001C2E1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1E64BE" w:rsidRPr="001C2E18" w:rsidRDefault="001E64BE" w:rsidP="001C2E18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>Método</w:t>
      </w:r>
    </w:p>
    <w:p w:rsidR="001E64BE" w:rsidRPr="001C2E18" w:rsidRDefault="001E64BE" w:rsidP="001C2E18">
      <w:pPr>
        <w:pStyle w:val="Prrafodelista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/>
        </w:rPr>
      </w:pPr>
      <w:r w:rsidRPr="001C2E18">
        <w:rPr>
          <w:rFonts w:asciiTheme="minorHAnsi" w:hAnsiTheme="minorHAnsi" w:cs="Arial"/>
          <w:b/>
        </w:rPr>
        <w:t xml:space="preserve">Indique y describa detalladamente cómo logrará el cumplimiento de los objetivos planteados de la consultoría. </w:t>
      </w:r>
    </w:p>
    <w:p w:rsidR="001E64BE" w:rsidRDefault="001E64BE" w:rsidP="001E64BE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C41D1" w:rsidRPr="000C5B8E" w:rsidRDefault="001C41D1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1E64BE" w:rsidRPr="000C5B8E" w:rsidTr="001C41D1">
        <w:trPr>
          <w:trHeight w:val="1984"/>
        </w:trPr>
        <w:tc>
          <w:tcPr>
            <w:tcW w:w="8931" w:type="dxa"/>
            <w:shd w:val="clear" w:color="auto" w:fill="auto"/>
          </w:tcPr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</w:t>
            </w:r>
            <w:r>
              <w:rPr>
                <w:rFonts w:asciiTheme="minorHAnsi" w:hAnsiTheme="minorHAnsi" w:cs="Arial"/>
              </w:rPr>
              <w:t>i</w:t>
            </w:r>
            <w:r w:rsidRPr="000C5B8E">
              <w:rPr>
                <w:rFonts w:asciiTheme="minorHAnsi" w:hAnsiTheme="minorHAnsi" w:cs="Arial"/>
              </w:rPr>
              <w:t>mo 4.000 caracteres</w:t>
            </w: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</w:rPr>
              <w:br w:type="page"/>
            </w:r>
            <w:r w:rsidRPr="000C5B8E"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1E64BE" w:rsidRPr="000C5B8E" w:rsidTr="001C41D1">
        <w:trPr>
          <w:trHeight w:val="2231"/>
        </w:trPr>
        <w:tc>
          <w:tcPr>
            <w:tcW w:w="8931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Máximo 4.000 caracteres</w:t>
            </w: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Método objetivo </w:t>
            </w:r>
            <w:r>
              <w:rPr>
                <w:rFonts w:asciiTheme="minorHAnsi" w:hAnsiTheme="minorHAnsi" w:cs="Arial"/>
                <w:b/>
              </w:rPr>
              <w:t>n</w:t>
            </w:r>
            <w:r w:rsidRPr="000C5B8E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1E64BE" w:rsidRPr="000C5B8E" w:rsidTr="00DE28D3">
        <w:trPr>
          <w:trHeight w:val="1277"/>
        </w:trPr>
        <w:tc>
          <w:tcPr>
            <w:tcW w:w="8931" w:type="dxa"/>
            <w:shd w:val="clear" w:color="auto" w:fill="FFFFFF" w:themeFill="background1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1C41D1" w:rsidRDefault="001C41D1" w:rsidP="001C41D1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4748FB" w:rsidRPr="001C41D1" w:rsidRDefault="004748FB" w:rsidP="001C41D1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F601A5" w:rsidRPr="00F601A5" w:rsidRDefault="0069713A" w:rsidP="001C2E18">
      <w:pPr>
        <w:pStyle w:val="Prrafodelista"/>
        <w:numPr>
          <w:ilvl w:val="2"/>
          <w:numId w:val="1"/>
        </w:numPr>
        <w:spacing w:after="0" w:line="240" w:lineRule="auto"/>
        <w:ind w:left="567" w:hanging="567"/>
        <w:jc w:val="both"/>
      </w:pPr>
      <w:r>
        <w:lastRenderedPageBreak/>
        <w:t xml:space="preserve">Fundamente cómo los principios de la Educación Popular se ven reflejados en el diseño metodológico de su propuesta </w:t>
      </w:r>
    </w:p>
    <w:p w:rsidR="00F601A5" w:rsidRPr="00F601A5" w:rsidRDefault="00F601A5" w:rsidP="00F601A5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69713A" w:rsidRDefault="001520E8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  <w:r>
        <w:t xml:space="preserve">Máximo </w:t>
      </w:r>
      <w:r w:rsidR="001C2E18">
        <w:t>4.000 caracteres</w:t>
      </w: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rPr>
          <w:rFonts w:asciiTheme="minorHAnsi" w:hAnsiTheme="minorHAnsi" w:cs="Arial"/>
          <w:b/>
        </w:rPr>
      </w:pPr>
    </w:p>
    <w:p w:rsidR="001C2E18" w:rsidRDefault="001C2E18" w:rsidP="0069713A">
      <w:pPr>
        <w:rPr>
          <w:rFonts w:asciiTheme="minorHAnsi" w:hAnsiTheme="minorHAnsi" w:cs="Arial"/>
          <w:b/>
        </w:rPr>
      </w:pPr>
    </w:p>
    <w:p w:rsidR="001C2E18" w:rsidRDefault="001C2E18" w:rsidP="0069713A">
      <w:pPr>
        <w:rPr>
          <w:rFonts w:asciiTheme="minorHAnsi" w:hAnsiTheme="minorHAnsi" w:cs="Arial"/>
          <w:b/>
        </w:rPr>
      </w:pPr>
    </w:p>
    <w:p w:rsidR="00C70CA5" w:rsidRDefault="00C70CA5" w:rsidP="00C70CA5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Carta Gantt: </w:t>
      </w:r>
    </w:p>
    <w:p w:rsidR="00C70CA5" w:rsidRPr="00C70CA5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C70CA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BD3722">
        <w:rPr>
          <w:rFonts w:asciiTheme="minorHAnsi" w:hAnsiTheme="minorHAnsi" w:cs="Arial"/>
        </w:rPr>
        <w:t>de la consultoría</w:t>
      </w:r>
      <w:r w:rsidRPr="00C70CA5">
        <w:rPr>
          <w:rFonts w:asciiTheme="minorHAnsi" w:hAnsiTheme="minorHAnsi" w:cs="Arial"/>
        </w:rPr>
        <w:t xml:space="preserve">. </w:t>
      </w:r>
      <w:r w:rsidRPr="001C2E18">
        <w:rPr>
          <w:rFonts w:asciiTheme="minorHAnsi" w:hAnsiTheme="minorHAnsi" w:cs="Arial"/>
          <w:u w:val="single"/>
        </w:rPr>
        <w:t>Considerar los plazos de entrega de informes a FIA y su revisión</w:t>
      </w:r>
      <w:r w:rsidRPr="00C70CA5">
        <w:rPr>
          <w:rFonts w:asciiTheme="minorHAnsi" w:hAnsiTheme="minorHAnsi" w:cs="Arial"/>
        </w:rPr>
        <w:t xml:space="preserve">. </w:t>
      </w:r>
    </w:p>
    <w:p w:rsidR="00C70CA5" w:rsidRPr="000C5B8E" w:rsidRDefault="00C70CA5" w:rsidP="00C70CA5">
      <w:pPr>
        <w:pStyle w:val="Prrafodelista"/>
        <w:spacing w:after="0"/>
        <w:ind w:left="709" w:right="283"/>
        <w:jc w:val="both"/>
        <w:rPr>
          <w:rFonts w:asciiTheme="minorHAnsi" w:hAnsiTheme="minorHAnsi" w:cs="Arial"/>
        </w:rPr>
      </w:pPr>
    </w:p>
    <w:tbl>
      <w:tblPr>
        <w:tblW w:w="4811" w:type="pct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588"/>
        <w:gridCol w:w="435"/>
        <w:gridCol w:w="434"/>
        <w:gridCol w:w="432"/>
        <w:gridCol w:w="436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C70CA5" w:rsidRPr="000C5B8E" w:rsidTr="00DE28D3">
        <w:trPr>
          <w:trHeight w:val="505"/>
          <w:jc w:val="center"/>
        </w:trPr>
        <w:tc>
          <w:tcPr>
            <w:tcW w:w="577" w:type="pct"/>
            <w:vMerge w:val="restart"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Objetivo</w:t>
            </w:r>
          </w:p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N°</w:t>
            </w:r>
          </w:p>
        </w:tc>
        <w:tc>
          <w:tcPr>
            <w:tcW w:w="1485" w:type="pct"/>
            <w:vMerge w:val="restart"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Actividades</w:t>
            </w: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1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2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n</w:t>
            </w:r>
          </w:p>
        </w:tc>
      </w:tr>
      <w:tr w:rsidR="00C70CA5" w:rsidRPr="000C5B8E" w:rsidTr="00DE28D3">
        <w:trPr>
          <w:trHeight w:val="229"/>
          <w:jc w:val="center"/>
        </w:trPr>
        <w:tc>
          <w:tcPr>
            <w:tcW w:w="577" w:type="pct"/>
            <w:vMerge/>
            <w:shd w:val="clear" w:color="auto" w:fill="BFBFBF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</w:tr>
      <w:tr w:rsidR="00C70CA5" w:rsidRPr="002E7ECE" w:rsidTr="00DE28D3">
        <w:trPr>
          <w:trHeight w:val="425"/>
          <w:jc w:val="center"/>
        </w:trPr>
        <w:tc>
          <w:tcPr>
            <w:tcW w:w="577" w:type="pct"/>
            <w:vMerge/>
            <w:shd w:val="clear" w:color="auto" w:fill="D9D9D9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D9D9D9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</w:tr>
      <w:tr w:rsidR="00C70CA5" w:rsidRPr="000C5B8E" w:rsidTr="00DE28D3">
        <w:trPr>
          <w:trHeight w:val="45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8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39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41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0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10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C70CA5" w:rsidRPr="000C5B8E" w:rsidRDefault="00C70CA5" w:rsidP="00C70CA5">
      <w:pPr>
        <w:pStyle w:val="Prrafodelista"/>
        <w:ind w:left="0"/>
        <w:jc w:val="both"/>
        <w:rPr>
          <w:rFonts w:asciiTheme="minorHAnsi" w:hAnsiTheme="minorHAnsi" w:cs="Arial"/>
        </w:rPr>
      </w:pPr>
    </w:p>
    <w:p w:rsidR="00C70CA5" w:rsidRDefault="00C70CA5">
      <w:pPr>
        <w:rPr>
          <w:rFonts w:asciiTheme="minorHAnsi" w:eastAsia="Times New Roman" w:hAnsiTheme="minorHAnsi" w:cs="Arial"/>
          <w:b/>
          <w:bCs/>
          <w:sz w:val="26"/>
          <w:szCs w:val="26"/>
          <w:lang w:val="es-ES_tradnl"/>
        </w:rPr>
      </w:pPr>
      <w:r>
        <w:rPr>
          <w:rFonts w:asciiTheme="minorHAnsi" w:hAnsiTheme="minorHAnsi"/>
        </w:rPr>
        <w:br w:type="page"/>
      </w:r>
    </w:p>
    <w:p w:rsidR="00C70CA5" w:rsidRPr="000C5B8E" w:rsidRDefault="00C70CA5" w:rsidP="00C70CA5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4" w:name="_Toc439237633"/>
      <w:r w:rsidRPr="000C5B8E">
        <w:rPr>
          <w:rFonts w:asciiTheme="minorHAnsi" w:hAnsiTheme="minorHAnsi"/>
          <w:sz w:val="22"/>
          <w:szCs w:val="22"/>
        </w:rPr>
        <w:lastRenderedPageBreak/>
        <w:t xml:space="preserve">ORGANIZACIÓN DEL EQUIPO TECNICO </w:t>
      </w:r>
      <w:bookmarkEnd w:id="4"/>
      <w:r>
        <w:rPr>
          <w:rFonts w:asciiTheme="minorHAnsi" w:hAnsiTheme="minorHAnsi"/>
          <w:sz w:val="22"/>
          <w:szCs w:val="22"/>
        </w:rPr>
        <w:t>DE LA CONSULTORÍA</w:t>
      </w:r>
      <w:r w:rsidRPr="000C5B8E">
        <w:rPr>
          <w:rFonts w:asciiTheme="minorHAnsi" w:hAnsiTheme="minorHAnsi"/>
          <w:sz w:val="22"/>
          <w:szCs w:val="22"/>
        </w:rPr>
        <w:t xml:space="preserve"> </w:t>
      </w:r>
    </w:p>
    <w:p w:rsidR="00C70CA5" w:rsidRPr="00CE7B55" w:rsidRDefault="00C70CA5" w:rsidP="00C70CA5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</w:p>
    <w:p w:rsidR="00C70CA5" w:rsidRPr="00B900BC" w:rsidRDefault="00C70CA5" w:rsidP="00C70CA5">
      <w:pPr>
        <w:pStyle w:val="Prrafodelista"/>
        <w:numPr>
          <w:ilvl w:val="1"/>
          <w:numId w:val="1"/>
        </w:numPr>
        <w:spacing w:after="0"/>
        <w:ind w:left="426" w:hanging="360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70CA5" w:rsidRPr="00B900BC" w:rsidTr="00DE28D3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70CA5" w:rsidRPr="00B900BC" w:rsidRDefault="00C70CA5" w:rsidP="00C70CA5">
      <w:pPr>
        <w:pStyle w:val="Prrafodelista"/>
        <w:ind w:left="0"/>
        <w:jc w:val="both"/>
        <w:rPr>
          <w:rFonts w:cs="Calibri"/>
        </w:rPr>
      </w:pPr>
    </w:p>
    <w:p w:rsidR="00C70CA5" w:rsidRPr="006E402C" w:rsidRDefault="00C70CA5" w:rsidP="00C70CA5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70CA5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70CA5" w:rsidRPr="00B900BC" w:rsidTr="00DE28D3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Técnico de apoyo</w:t>
            </w:r>
          </w:p>
        </w:tc>
      </w:tr>
      <w:tr w:rsidR="00C70CA5" w:rsidRPr="00B900BC" w:rsidTr="00DE28D3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Administrativo</w:t>
            </w:r>
          </w:p>
        </w:tc>
      </w:tr>
      <w:tr w:rsidR="00C70CA5" w:rsidRPr="00B900BC" w:rsidTr="00DE28D3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Profesional de apoyo</w:t>
            </w:r>
          </w:p>
        </w:tc>
      </w:tr>
      <w:tr w:rsidR="00C70CA5" w:rsidRPr="00B900BC" w:rsidTr="00DE28D3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Investigador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Otro</w:t>
            </w:r>
          </w:p>
        </w:tc>
      </w:tr>
    </w:tbl>
    <w:p w:rsidR="00C70CA5" w:rsidRPr="006E402C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6E402C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325"/>
        <w:gridCol w:w="1510"/>
        <w:gridCol w:w="1560"/>
        <w:gridCol w:w="1701"/>
      </w:tblGrid>
      <w:tr w:rsidR="00C70CA5" w:rsidRPr="000C5B8E" w:rsidTr="00DE28D3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Nº</w:t>
            </w:r>
          </w:p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325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510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Describir claramente la función en </w:t>
            </w:r>
            <w:r>
              <w:rPr>
                <w:rFonts w:asciiTheme="minorHAnsi" w:hAnsiTheme="minorHAnsi" w:cs="Arial"/>
                <w:b/>
              </w:rPr>
              <w:t>la consultoría</w:t>
            </w:r>
          </w:p>
        </w:tc>
        <w:tc>
          <w:tcPr>
            <w:tcW w:w="1701" w:type="dxa"/>
            <w:shd w:val="clear" w:color="auto" w:fill="D9D9D9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Horas de dedicación a</w:t>
            </w:r>
            <w:r w:rsidR="00BD3722">
              <w:rPr>
                <w:rFonts w:asciiTheme="minorHAnsi" w:hAnsiTheme="minorHAnsi" w:cs="Arial"/>
                <w:b/>
              </w:rPr>
              <w:t xml:space="preserve"> la consultoría</w:t>
            </w:r>
          </w:p>
          <w:p w:rsidR="00C70CA5" w:rsidRPr="000C5B8E" w:rsidRDefault="00C70CA5" w:rsidP="001C2E18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Pr="000C5B8E" w:rsidRDefault="00C70CA5" w:rsidP="00C70CA5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BD3722">
        <w:rPr>
          <w:rFonts w:asciiTheme="minorHAnsi" w:hAnsiTheme="minorHAnsi" w:cs="Arial"/>
          <w:b/>
        </w:rPr>
        <w:t>de la consultoría</w:t>
      </w:r>
      <w:r w:rsidRPr="000C5B8E">
        <w:rPr>
          <w:rFonts w:asciiTheme="minorHAnsi" w:hAnsiTheme="minorHAnsi" w:cs="Arial"/>
          <w:b/>
        </w:rPr>
        <w:t xml:space="preserve"> que serán realizadas por terceros</w:t>
      </w:r>
      <w:r w:rsidRPr="000C5B8E">
        <w:rPr>
          <w:rFonts w:asciiTheme="minorHAnsi" w:hAnsiTheme="minorHAnsi"/>
          <w:b/>
          <w:vertAlign w:val="superscript"/>
        </w:rPr>
        <w:footnoteReference w:id="1"/>
      </w:r>
      <w:r w:rsidRPr="000C5B8E">
        <w:rPr>
          <w:rFonts w:asciiTheme="minorHAnsi" w:hAnsiTheme="minorHAnsi" w:cs="Arial"/>
          <w:b/>
          <w:vertAlign w:val="superscript"/>
        </w:rPr>
        <w:t>.</w:t>
      </w:r>
      <w:r w:rsidRPr="000C5B8E">
        <w:rPr>
          <w:rFonts w:asciiTheme="minorHAnsi" w:hAnsiTheme="minorHAnsi" w:cs="Arial"/>
          <w:b/>
        </w:rPr>
        <w:t xml:space="preserve"> </w:t>
      </w:r>
    </w:p>
    <w:p w:rsidR="00C70CA5" w:rsidRPr="006E402C" w:rsidRDefault="00C70CA5" w:rsidP="00C70CA5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C70CA5" w:rsidRPr="000C5B8E" w:rsidTr="00DE28D3">
        <w:tc>
          <w:tcPr>
            <w:tcW w:w="1808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Experiencia en la actividad a realizar</w:t>
            </w:r>
          </w:p>
        </w:tc>
      </w:tr>
      <w:tr w:rsidR="00C70CA5" w:rsidRPr="000C5B8E" w:rsidTr="00DE28D3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C70CA5" w:rsidRPr="000C5B8E" w:rsidRDefault="00C70CA5" w:rsidP="00C70CA5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C70CA5" w:rsidRPr="000C5B8E" w:rsidRDefault="00C70CA5" w:rsidP="00C70CA5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C70CA5" w:rsidRDefault="00C70CA5">
      <w:r>
        <w:br w:type="page"/>
      </w:r>
    </w:p>
    <w:p w:rsidR="00C70CA5" w:rsidRDefault="00C70CA5" w:rsidP="001C2E18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COSTOS DE</w:t>
      </w:r>
      <w:r>
        <w:rPr>
          <w:rFonts w:asciiTheme="minorHAnsi" w:hAnsiTheme="minorHAnsi"/>
          <w:sz w:val="22"/>
          <w:szCs w:val="22"/>
        </w:rPr>
        <w:t xml:space="preserve"> LA CONSULTORÍA</w:t>
      </w:r>
    </w:p>
    <w:p w:rsidR="00C70CA5" w:rsidRDefault="00C70CA5" w:rsidP="001C2E18">
      <w:pPr>
        <w:spacing w:after="0"/>
      </w:pPr>
    </w:p>
    <w:p w:rsidR="00C70CA5" w:rsidRPr="001C2E18" w:rsidRDefault="00C70CA5" w:rsidP="001C2E18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6E402C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1"/>
        <w:gridCol w:w="1542"/>
        <w:gridCol w:w="1634"/>
        <w:gridCol w:w="1632"/>
      </w:tblGrid>
      <w:tr w:rsidR="001C2E18" w:rsidRPr="000C5B8E" w:rsidTr="001C2E18">
        <w:trPr>
          <w:trHeight w:val="513"/>
        </w:trPr>
        <w:tc>
          <w:tcPr>
            <w:tcW w:w="1529" w:type="pct"/>
            <w:shd w:val="clear" w:color="auto" w:fill="D9D9D9"/>
            <w:vAlign w:val="center"/>
          </w:tcPr>
          <w:p w:rsidR="001C2E18" w:rsidRPr="00CE7B55" w:rsidRDefault="001C2E18" w:rsidP="00DE28D3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846" w:type="pct"/>
            <w:shd w:val="clear" w:color="auto" w:fill="D9D9D9"/>
            <w:vAlign w:val="center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 Proyecto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>)</w:t>
            </w:r>
          </w:p>
        </w:tc>
        <w:tc>
          <w:tcPr>
            <w:tcW w:w="841" w:type="pct"/>
            <w:shd w:val="clear" w:color="auto" w:fill="D9D9D9"/>
            <w:vAlign w:val="center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 Curso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>)</w:t>
            </w:r>
          </w:p>
        </w:tc>
        <w:tc>
          <w:tcPr>
            <w:tcW w:w="892" w:type="pct"/>
            <w:shd w:val="clear" w:color="auto" w:fill="D9D9D9"/>
            <w:vAlign w:val="center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 Documento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>)</w:t>
            </w:r>
          </w:p>
        </w:tc>
        <w:tc>
          <w:tcPr>
            <w:tcW w:w="891" w:type="pct"/>
            <w:shd w:val="clear" w:color="auto" w:fill="D9D9D9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 xml:space="preserve">Monto 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Total 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($)</w:t>
            </w:r>
          </w:p>
        </w:tc>
      </w:tr>
      <w:tr w:rsidR="001C2E18" w:rsidRPr="000C5B8E" w:rsidTr="001C2E18">
        <w:trPr>
          <w:trHeight w:val="354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6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47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9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3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49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2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47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02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>
              <w:rPr>
                <w:rStyle w:val="Refdenotaalpie"/>
                <w:rFonts w:asciiTheme="minorHAnsi" w:eastAsia="Times New Roman" w:hAnsiTheme="minorHAnsi" w:cs="Arial"/>
                <w:lang w:eastAsia="es-ES"/>
              </w:rPr>
              <w:footnoteReference w:id="2"/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21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2"/>
        </w:trPr>
        <w:tc>
          <w:tcPr>
            <w:tcW w:w="1529" w:type="pct"/>
            <w:shd w:val="clear" w:color="auto" w:fill="D9D9D9" w:themeFill="background1" w:themeFillShade="D9"/>
            <w:vAlign w:val="center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70CA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C70CA5">
              <w:rPr>
                <w:rStyle w:val="Refdenotaalpie"/>
                <w:rFonts w:asciiTheme="minorHAnsi" w:eastAsia="Times New Roman" w:hAnsiTheme="minorHAnsi" w:cs="Arial"/>
                <w:b/>
                <w:lang w:eastAsia="es-ES"/>
              </w:rPr>
              <w:footnoteReference w:id="3"/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  <w:tc>
          <w:tcPr>
            <w:tcW w:w="891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:rsidR="00C70CA5" w:rsidRDefault="00C70CA5" w:rsidP="00C70CA5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F13785" w:rsidRDefault="00C70CA5" w:rsidP="001C2E18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6E402C">
        <w:rPr>
          <w:rFonts w:asciiTheme="minorHAnsi" w:hAnsiTheme="minorHAnsi" w:cs="Arial"/>
          <w:b/>
        </w:rPr>
        <w:t>Descripción de los costos de la propuesta</w:t>
      </w:r>
    </w:p>
    <w:p w:rsidR="00C70CA5" w:rsidRPr="00F13785" w:rsidRDefault="00C70CA5" w:rsidP="001C2E18">
      <w:pPr>
        <w:pStyle w:val="Prrafodelista"/>
        <w:tabs>
          <w:tab w:val="left" w:pos="284"/>
        </w:tabs>
        <w:spacing w:after="0" w:line="240" w:lineRule="auto"/>
        <w:ind w:left="426"/>
        <w:jc w:val="both"/>
      </w:pPr>
      <w:r w:rsidRPr="00F13785">
        <w:rPr>
          <w:rFonts w:asciiTheme="minorHAnsi" w:hAnsiTheme="minorHAnsi" w:cs="Arial"/>
        </w:rPr>
        <w:t>Asocie, lo más detalladamente posible, el</w:t>
      </w:r>
      <w:r w:rsidRPr="006E402C">
        <w:rPr>
          <w:rFonts w:asciiTheme="minorHAnsi" w:hAnsiTheme="minorHAnsi" w:cs="Arial"/>
        </w:rPr>
        <w:t xml:space="preserve">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70CA5" w:rsidRPr="00B900BC" w:rsidTr="00DE28D3">
        <w:trPr>
          <w:trHeight w:hRule="exact" w:val="2022"/>
        </w:trPr>
        <w:tc>
          <w:tcPr>
            <w:tcW w:w="8856" w:type="dxa"/>
            <w:shd w:val="clear" w:color="auto" w:fill="auto"/>
          </w:tcPr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70CA5" w:rsidRDefault="00C70CA5" w:rsidP="00C70CA5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70CA5" w:rsidRPr="00CE7B55" w:rsidRDefault="00C70CA5" w:rsidP="00C70CA5">
      <w:pPr>
        <w:spacing w:after="0"/>
        <w:jc w:val="both"/>
        <w:rPr>
          <w:rFonts w:asciiTheme="minorHAnsi" w:eastAsia="Times New Roman" w:hAnsiTheme="minorHAnsi" w:cs="Arial"/>
          <w:lang w:eastAsia="es-ES"/>
        </w:rPr>
        <w:sectPr w:rsidR="00C70CA5" w:rsidRPr="00CE7B55" w:rsidSect="002863A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18" w:right="1701" w:bottom="2223" w:left="1701" w:header="851" w:footer="851" w:gutter="0"/>
          <w:cols w:space="708"/>
          <w:noEndnote/>
          <w:titlePg/>
          <w:docGrid w:linePitch="326"/>
        </w:sectPr>
      </w:pPr>
    </w:p>
    <w:p w:rsidR="00C70CA5" w:rsidRPr="000C5B8E" w:rsidRDefault="00C70CA5" w:rsidP="00C70CA5">
      <w:pPr>
        <w:pStyle w:val="Ttulo3"/>
        <w:numPr>
          <w:ilvl w:val="0"/>
          <w:numId w:val="8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ANEXOS</w:t>
      </w:r>
    </w:p>
    <w:p w:rsidR="00C70CA5" w:rsidRPr="000C5B8E" w:rsidRDefault="00C70CA5" w:rsidP="00C70CA5">
      <w:pPr>
        <w:spacing w:after="0"/>
        <w:rPr>
          <w:rFonts w:asciiTheme="minorHAnsi" w:hAnsiTheme="minorHAnsi" w:cs="Arial"/>
          <w:b/>
        </w:rPr>
      </w:pPr>
    </w:p>
    <w:p w:rsidR="00C70CA5" w:rsidRPr="000C5B8E" w:rsidRDefault="00C70CA5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hAnsiTheme="minorHAnsi" w:cs="Arial"/>
          <w:b/>
        </w:rPr>
        <w:t>Anexo 1.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:rsidR="00C70CA5" w:rsidRPr="000C5B8E" w:rsidRDefault="00C70CA5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competente.</w:t>
      </w:r>
    </w:p>
    <w:p w:rsidR="00C70CA5" w:rsidRPr="000C5B8E" w:rsidRDefault="00C70CA5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 2.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Certificado de iniciación de actividades.</w:t>
      </w:r>
      <w:r w:rsidRPr="000C5B8E">
        <w:rPr>
          <w:rFonts w:asciiTheme="minorHAnsi" w:hAnsiTheme="minorHAnsi" w:cs="Arial"/>
        </w:rPr>
        <w:t xml:space="preserve"> 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Se debe presentar un documento tributario que acredite la iniciación de actividades.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C70CA5" w:rsidRPr="000C5B8E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3.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Carta compromiso de cada integrante del Equipo Técnico</w:t>
      </w:r>
    </w:p>
    <w:p w:rsidR="00C70CA5" w:rsidRPr="000C5B8E" w:rsidDel="002863A7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 w:rsidDel="002863A7">
        <w:rPr>
          <w:rFonts w:asciiTheme="minorHAnsi" w:hAnsiTheme="minorHAnsi" w:cs="Arial"/>
        </w:rPr>
        <w:t>Presentar una carta de compromiso de cada uno de los integrantes identificados en el equipo técnico, según el siguiente modelo:</w:t>
      </w: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Lugar,</w:t>
      </w: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Fecha (día, mes, año)</w:t>
      </w: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C70CA5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</w:rPr>
        <w:t xml:space="preserve">Yo </w:t>
      </w:r>
      <w:r w:rsidRPr="000C5B8E">
        <w:rPr>
          <w:rFonts w:asciiTheme="minorHAnsi" w:hAnsiTheme="minorHAnsi" w:cs="Arial"/>
          <w:b/>
        </w:rPr>
        <w:t>Nombre del profesional</w:t>
      </w:r>
      <w:r w:rsidRPr="000C5B8E">
        <w:rPr>
          <w:rFonts w:asciiTheme="minorHAnsi" w:hAnsiTheme="minorHAnsi" w:cs="Arial"/>
        </w:rPr>
        <w:t xml:space="preserve">, RUT: </w:t>
      </w:r>
      <w:r w:rsidRPr="000C5B8E">
        <w:rPr>
          <w:rFonts w:asciiTheme="minorHAnsi" w:hAnsiTheme="minorHAnsi" w:cs="Arial"/>
          <w:b/>
        </w:rPr>
        <w:t>XX.XXX.XXX-X</w:t>
      </w:r>
      <w:r w:rsidRPr="000C5B8E">
        <w:rPr>
          <w:rFonts w:asciiTheme="minorHAnsi" w:hAnsiTheme="minorHAnsi" w:cs="Arial"/>
        </w:rPr>
        <w:t>, vengo a manifestar mi compromiso de participar activamente como “</w:t>
      </w:r>
      <w:r w:rsidRPr="000C5B8E">
        <w:rPr>
          <w:rFonts w:asciiTheme="minorHAnsi" w:hAnsiTheme="minorHAnsi" w:cs="Arial"/>
          <w:b/>
        </w:rPr>
        <w:t>Cargo en</w:t>
      </w:r>
      <w:r>
        <w:rPr>
          <w:rFonts w:asciiTheme="minorHAnsi" w:hAnsiTheme="minorHAnsi" w:cs="Arial"/>
          <w:b/>
        </w:rPr>
        <w:t xml:space="preserve"> la consultoría</w:t>
      </w:r>
      <w:r w:rsidRPr="000C5B8E">
        <w:rPr>
          <w:rFonts w:asciiTheme="minorHAnsi" w:hAnsiTheme="minorHAnsi" w:cs="Arial"/>
          <w:b/>
        </w:rPr>
        <w:t>”</w:t>
      </w:r>
      <w:r w:rsidRPr="000C5B8E">
        <w:rPr>
          <w:rFonts w:asciiTheme="minorHAnsi" w:hAnsiTheme="minorHAnsi" w:cs="Arial"/>
        </w:rPr>
        <w:t xml:space="preserve">, </w:t>
      </w:r>
      <w:r w:rsidRPr="000C5B8E">
        <w:rPr>
          <w:rFonts w:asciiTheme="minorHAnsi" w:hAnsiTheme="minorHAnsi" w:cs="Arial"/>
          <w:shd w:val="clear" w:color="auto" w:fill="FFFFFF"/>
        </w:rPr>
        <w:t>presentad</w:t>
      </w:r>
      <w:r w:rsidR="00EB37D6">
        <w:rPr>
          <w:rFonts w:asciiTheme="minorHAnsi" w:hAnsiTheme="minorHAnsi" w:cs="Arial"/>
          <w:shd w:val="clear" w:color="auto" w:fill="FFFFFF"/>
        </w:rPr>
        <w:t>a</w:t>
      </w:r>
      <w:r w:rsidRPr="000C5B8E">
        <w:rPr>
          <w:rFonts w:asciiTheme="minorHAnsi" w:hAnsiTheme="minorHAnsi" w:cs="Arial"/>
          <w:shd w:val="clear" w:color="auto" w:fill="FFFFFF"/>
        </w:rPr>
        <w:t xml:space="preserve"> a la</w:t>
      </w:r>
      <w:r w:rsidRPr="000C5B8E">
        <w:rPr>
          <w:rFonts w:asciiTheme="minorHAnsi" w:hAnsiTheme="minorHAnsi" w:cs="Arial"/>
          <w:spacing w:val="-3"/>
        </w:rPr>
        <w:t xml:space="preserve"> Licitación “</w:t>
      </w:r>
      <w:r w:rsidR="001C41D1" w:rsidRPr="001C41D1">
        <w:rPr>
          <w:rFonts w:asciiTheme="minorHAnsi" w:hAnsiTheme="minorHAnsi" w:cs="Arial"/>
          <w:spacing w:val="-3"/>
        </w:rPr>
        <w:t>Fortaleciendo la extensión en el sector agrario de la región de O’Higgins, 201</w:t>
      </w:r>
      <w:r w:rsidR="0088313C">
        <w:rPr>
          <w:rFonts w:asciiTheme="minorHAnsi" w:hAnsiTheme="minorHAnsi" w:cs="Arial"/>
          <w:spacing w:val="-3"/>
        </w:rPr>
        <w:t>8</w:t>
      </w:r>
      <w:r w:rsidR="001C41D1">
        <w:rPr>
          <w:rFonts w:asciiTheme="minorHAnsi" w:hAnsiTheme="minorHAnsi" w:cs="Arial"/>
          <w:spacing w:val="-3"/>
        </w:rPr>
        <w:t>”</w:t>
      </w:r>
      <w:r w:rsidRPr="000C5B8E">
        <w:rPr>
          <w:rFonts w:asciiTheme="minorHAnsi" w:hAnsiTheme="minorHAnsi" w:cs="Arial"/>
          <w:spacing w:val="-3"/>
        </w:rPr>
        <w:t xml:space="preserve">. </w:t>
      </w:r>
      <w:r w:rsidRPr="000C5B8E">
        <w:rPr>
          <w:rFonts w:asciiTheme="minorHAnsi" w:hAnsiTheme="minorHAnsi" w:cs="Arial"/>
        </w:rPr>
        <w:t>Para el cumplimiento de mis funciones me comprometo a participar trabajando “</w:t>
      </w:r>
      <w:r w:rsidRPr="000C5B8E">
        <w:rPr>
          <w:rFonts w:asciiTheme="minorHAnsi" w:hAnsiTheme="minorHAnsi" w:cs="Arial"/>
          <w:b/>
        </w:rPr>
        <w:t>número de horas”</w:t>
      </w:r>
      <w:r w:rsidRPr="000C5B8E">
        <w:rPr>
          <w:rFonts w:asciiTheme="minorHAnsi" w:hAnsiTheme="minorHAnsi" w:cs="Arial"/>
        </w:rPr>
        <w:t xml:space="preserve"> por mes durante un total de “</w:t>
      </w:r>
      <w:r w:rsidRPr="000C5B8E">
        <w:rPr>
          <w:rFonts w:asciiTheme="minorHAnsi" w:hAnsiTheme="minorHAnsi" w:cs="Arial"/>
          <w:b/>
        </w:rPr>
        <w:t>número de meses”</w:t>
      </w:r>
      <w:r w:rsidRPr="000C5B8E">
        <w:rPr>
          <w:rFonts w:asciiTheme="minorHAnsi" w:hAnsiTheme="minorHAnsi" w:cs="Arial"/>
        </w:rPr>
        <w:t>, servicio que tendrá un costo total de “</w:t>
      </w:r>
      <w:r w:rsidRPr="000C5B8E">
        <w:rPr>
          <w:rFonts w:asciiTheme="minorHAnsi" w:hAnsiTheme="minorHAnsi" w:cs="Arial"/>
          <w:b/>
        </w:rPr>
        <w:t>monto en pesos”.</w:t>
      </w:r>
    </w:p>
    <w:p w:rsidR="00EB37D6" w:rsidRPr="000C5B8E" w:rsidRDefault="00EB37D6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</w:rPr>
      </w:pP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______________________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Firma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Nombre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Cargo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RUT</w:t>
      </w:r>
    </w:p>
    <w:p w:rsidR="00C70CA5" w:rsidRPr="000C5B8E" w:rsidRDefault="00C70CA5" w:rsidP="00C70CA5">
      <w:pPr>
        <w:pStyle w:val="Prrafodelista"/>
        <w:spacing w:line="240" w:lineRule="auto"/>
        <w:ind w:left="360"/>
        <w:jc w:val="both"/>
        <w:rPr>
          <w:rFonts w:asciiTheme="minorHAnsi" w:hAnsiTheme="minorHAnsi" w:cs="Arial"/>
        </w:rPr>
      </w:pPr>
    </w:p>
    <w:p w:rsidR="00C70CA5" w:rsidRPr="000C5B8E" w:rsidRDefault="00C70CA5" w:rsidP="001C2E18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4.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Currículum Vitae (CV) de los integrantes del Equipo Técnico</w:t>
      </w:r>
    </w:p>
    <w:p w:rsidR="00C70CA5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 xml:space="preserve">Presentar un currículum breve, de </w:t>
      </w:r>
      <w:r w:rsidRPr="000C5B8E">
        <w:rPr>
          <w:rFonts w:asciiTheme="minorHAnsi" w:eastAsia="Times New Roman" w:hAnsiTheme="minorHAnsi" w:cs="Arial"/>
          <w:b/>
        </w:rPr>
        <w:t>no más de 3 hojas</w:t>
      </w:r>
      <w:r w:rsidRPr="000C5B8E">
        <w:rPr>
          <w:rFonts w:asciiTheme="minorHAnsi" w:eastAsia="Times New Roman" w:hAnsiTheme="minorHAnsi" w:cs="Arial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C70CA5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C70CA5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5.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 xml:space="preserve">Ficha identificación coordinador y </w:t>
      </w:r>
      <w:r w:rsidRPr="000C5B8E">
        <w:rPr>
          <w:rFonts w:asciiTheme="minorHAnsi" w:eastAsia="Times New Roman" w:hAnsiTheme="minorHAnsi" w:cs="Arial"/>
          <w:b/>
        </w:rPr>
        <w:t>equipo técnico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>Esta ficha debe ser llenada por el coordinador y por cada uno de los profesionales del equipo técnico.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C70CA5" w:rsidRPr="000C5B8E" w:rsidTr="00DE28D3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C70CA5" w:rsidRPr="000C5B8E" w:rsidRDefault="00C70CA5" w:rsidP="00C70CA5">
      <w:pPr>
        <w:pStyle w:val="Prrafodelista"/>
        <w:spacing w:line="240" w:lineRule="auto"/>
        <w:jc w:val="both"/>
        <w:rPr>
          <w:rFonts w:asciiTheme="minorHAnsi" w:hAnsiTheme="minorHAnsi" w:cs="Arial"/>
        </w:rPr>
      </w:pPr>
    </w:p>
    <w:p w:rsidR="00C70CA5" w:rsidRPr="000C5B8E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1E64BE" w:rsidRPr="001E64BE" w:rsidRDefault="001E64BE" w:rsidP="00C70CA5"/>
    <w:sectPr w:rsidR="001E64BE" w:rsidRPr="001E64BE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97" w:rsidRDefault="00FD0097" w:rsidP="001E64BE">
      <w:pPr>
        <w:spacing w:after="0" w:line="240" w:lineRule="auto"/>
      </w:pPr>
      <w:r>
        <w:separator/>
      </w:r>
    </w:p>
  </w:endnote>
  <w:endnote w:type="continuationSeparator" w:id="0">
    <w:p w:rsidR="00FD0097" w:rsidRDefault="00FD0097" w:rsidP="001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66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70CA5" w:rsidRDefault="00C70CA5" w:rsidP="001C2E18">
        <w:pPr>
          <w:pStyle w:val="Piedepgina"/>
          <w:rPr>
            <w:sz w:val="20"/>
            <w:lang w:val="es-MX"/>
          </w:rPr>
        </w:pPr>
        <w:r>
          <w:rPr>
            <w:sz w:val="20"/>
          </w:rPr>
          <w:t xml:space="preserve">Formulario Postulación Licitación </w:t>
        </w:r>
        <w:r w:rsidRPr="00263C8B">
          <w:rPr>
            <w:sz w:val="20"/>
            <w:lang w:val="es-MX"/>
          </w:rPr>
          <w:t xml:space="preserve"> “</w:t>
        </w:r>
        <w:r>
          <w:rPr>
            <w:sz w:val="20"/>
            <w:lang w:val="es-MX"/>
          </w:rPr>
          <w:t>F</w:t>
        </w:r>
        <w:r w:rsidRPr="00CD330F">
          <w:rPr>
            <w:sz w:val="20"/>
            <w:lang w:val="es-MX"/>
          </w:rPr>
          <w:t>ortaleciendo la extensión en el sector agra</w:t>
        </w:r>
        <w:r>
          <w:rPr>
            <w:sz w:val="20"/>
            <w:lang w:val="es-MX"/>
          </w:rPr>
          <w:t xml:space="preserve">rio de la región de </w:t>
        </w:r>
      </w:p>
      <w:p w:rsidR="00C70CA5" w:rsidRPr="00263C8B" w:rsidRDefault="00C70CA5" w:rsidP="001C2E18">
        <w:pPr>
          <w:pStyle w:val="Piedepgina"/>
          <w:rPr>
            <w:sz w:val="20"/>
          </w:rPr>
        </w:pPr>
        <w:r>
          <w:rPr>
            <w:sz w:val="20"/>
            <w:lang w:val="es-MX"/>
          </w:rPr>
          <w:t>O</w:t>
        </w:r>
        <w:r w:rsidRPr="00CD330F">
          <w:rPr>
            <w:sz w:val="20"/>
            <w:lang w:val="es-MX"/>
          </w:rPr>
          <w:t>’</w:t>
        </w:r>
        <w:r>
          <w:rPr>
            <w:sz w:val="20"/>
            <w:lang w:val="es-MX"/>
          </w:rPr>
          <w:t>H</w:t>
        </w:r>
        <w:r w:rsidRPr="00CD330F">
          <w:rPr>
            <w:sz w:val="20"/>
            <w:lang w:val="es-MX"/>
          </w:rPr>
          <w:t>iggins, 201</w:t>
        </w:r>
        <w:r w:rsidR="0088313C">
          <w:rPr>
            <w:sz w:val="20"/>
            <w:lang w:val="es-MX"/>
          </w:rPr>
          <w:t>8</w:t>
        </w:r>
        <w:r>
          <w:rPr>
            <w:sz w:val="20"/>
            <w:lang w:val="es-MX"/>
          </w:rPr>
          <w:t xml:space="preserve">” </w:t>
        </w:r>
        <w:r w:rsidRPr="00263C8B">
          <w:rPr>
            <w:sz w:val="20"/>
            <w:lang w:val="es-MX"/>
          </w:rPr>
          <w:t xml:space="preserve">      </w:t>
        </w:r>
        <w:r>
          <w:rPr>
            <w:sz w:val="20"/>
            <w:lang w:val="es-MX"/>
          </w:rPr>
          <w:t xml:space="preserve">     </w:t>
        </w:r>
        <w:r w:rsidR="004748FB">
          <w:rPr>
            <w:sz w:val="20"/>
            <w:lang w:val="es-MX"/>
          </w:rPr>
          <w:t xml:space="preserve">                                                                                                                                        </w:t>
        </w:r>
        <w:r>
          <w:rPr>
            <w:sz w:val="20"/>
            <w:lang w:val="es-MX"/>
          </w:rPr>
          <w:t xml:space="preserve">Pág. </w:t>
        </w:r>
        <w:r w:rsidRPr="00263C8B">
          <w:rPr>
            <w:sz w:val="20"/>
          </w:rPr>
          <w:fldChar w:fldCharType="begin"/>
        </w:r>
        <w:r w:rsidRPr="00263C8B">
          <w:rPr>
            <w:sz w:val="20"/>
          </w:rPr>
          <w:instrText>PAGE   \* MERGEFORMAT</w:instrText>
        </w:r>
        <w:r w:rsidRPr="00263C8B">
          <w:rPr>
            <w:sz w:val="20"/>
          </w:rPr>
          <w:fldChar w:fldCharType="separate"/>
        </w:r>
        <w:r w:rsidR="0039148B" w:rsidRPr="0039148B">
          <w:rPr>
            <w:noProof/>
            <w:sz w:val="20"/>
            <w:lang w:val="es-ES"/>
          </w:rPr>
          <w:t>2</w:t>
        </w:r>
        <w:r w:rsidRPr="00263C8B">
          <w:rPr>
            <w:sz w:val="20"/>
          </w:rPr>
          <w:fldChar w:fldCharType="end"/>
        </w:r>
        <w:r w:rsidRPr="00263C8B">
          <w:rPr>
            <w:sz w:val="20"/>
            <w:lang w:val="es-MX"/>
          </w:rPr>
          <w:t xml:space="preserve">   </w:t>
        </w:r>
      </w:p>
    </w:sdtContent>
  </w:sdt>
  <w:p w:rsidR="00C70CA5" w:rsidRPr="00C70CA5" w:rsidRDefault="00C70CA5">
    <w:pPr>
      <w:pStyle w:val="Piedepgina"/>
      <w:rPr>
        <w:lang w:val="es-ES"/>
      </w:rPr>
    </w:pPr>
    <w:r w:rsidRPr="00743371">
      <w:rPr>
        <w:rFonts w:cstheme="minorHAnsi"/>
        <w:noProof/>
        <w:sz w:val="18"/>
        <w:lang w:val="es-MX" w:eastAsia="es-MX"/>
      </w:rPr>
      <w:drawing>
        <wp:anchor distT="0" distB="0" distL="114300" distR="114300" simplePos="0" relativeHeight="251668480" behindDoc="0" locked="0" layoutInCell="1" allowOverlap="1" wp14:anchorId="039D909E" wp14:editId="4EC1B30C">
          <wp:simplePos x="0" y="0"/>
          <wp:positionH relativeFrom="column">
            <wp:posOffset>15875</wp:posOffset>
          </wp:positionH>
          <wp:positionV relativeFrom="paragraph">
            <wp:posOffset>131445</wp:posOffset>
          </wp:positionV>
          <wp:extent cx="5561965" cy="352425"/>
          <wp:effectExtent l="0" t="0" r="0" b="9525"/>
          <wp:wrapSquare wrapText="bothSides"/>
          <wp:docPr id="9" name="Imagen 9" descr="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5" w:rsidRDefault="00C70CA5">
    <w:pPr>
      <w:pStyle w:val="Piedepgina"/>
      <w:rPr>
        <w:lang w:val="es-MX"/>
      </w:rPr>
    </w:pPr>
  </w:p>
  <w:p w:rsidR="00C70CA5" w:rsidRDefault="00C70CA5">
    <w:pPr>
      <w:pStyle w:val="Piedepgina"/>
      <w:rPr>
        <w:lang w:val="es-MX"/>
      </w:rPr>
    </w:pPr>
  </w:p>
  <w:p w:rsidR="00C70CA5" w:rsidRPr="00C70CA5" w:rsidRDefault="00C70CA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97" w:rsidRDefault="00FD0097" w:rsidP="001E64BE">
      <w:pPr>
        <w:spacing w:after="0" w:line="240" w:lineRule="auto"/>
      </w:pPr>
      <w:r>
        <w:separator/>
      </w:r>
    </w:p>
  </w:footnote>
  <w:footnote w:type="continuationSeparator" w:id="0">
    <w:p w:rsidR="00FD0097" w:rsidRDefault="00FD0097" w:rsidP="001E64BE">
      <w:pPr>
        <w:spacing w:after="0" w:line="240" w:lineRule="auto"/>
      </w:pPr>
      <w:r>
        <w:continuationSeparator/>
      </w:r>
    </w:p>
  </w:footnote>
  <w:footnote w:id="1">
    <w:p w:rsidR="00C70CA5" w:rsidRPr="00A55754" w:rsidRDefault="00C70CA5" w:rsidP="00C70CA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BD3722">
        <w:rPr>
          <w:rFonts w:cs="Arial"/>
        </w:rPr>
        <w:t>de la consultoría</w:t>
      </w:r>
    </w:p>
  </w:footnote>
  <w:footnote w:id="2">
    <w:p w:rsidR="001C2E18" w:rsidRPr="003C1BF4" w:rsidRDefault="001C2E18" w:rsidP="003C1BF4">
      <w:pPr>
        <w:pStyle w:val="Textonotapie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</w:t>
      </w:r>
      <w:proofErr w:type="spellStart"/>
      <w:r w:rsidRPr="003C1BF4">
        <w:rPr>
          <w:sz w:val="18"/>
        </w:rPr>
        <w:t>overhead</w:t>
      </w:r>
      <w:proofErr w:type="spellEnd"/>
      <w:r w:rsidRPr="003C1BF4">
        <w:rPr>
          <w:sz w:val="18"/>
        </w:rPr>
        <w:t xml:space="preserve"> solo para aquellos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:rsidR="001C2E18" w:rsidRPr="00967C82" w:rsidRDefault="001C2E18" w:rsidP="003C1BF4">
      <w:pPr>
        <w:pStyle w:val="Textonotapie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este estudio</w:t>
      </w:r>
      <w:r w:rsidRPr="003C1BF4">
        <w:rPr>
          <w:rFonts w:ascii="Arial" w:eastAsia="Times New Roman" w:hAnsi="Arial" w:cs="Arial"/>
          <w:sz w:val="18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5" w:rsidRDefault="00C70CA5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74DD8092" wp14:editId="709A4DC2">
          <wp:simplePos x="0" y="0"/>
          <wp:positionH relativeFrom="column">
            <wp:posOffset>169545</wp:posOffset>
          </wp:positionH>
          <wp:positionV relativeFrom="paragraph">
            <wp:posOffset>74930</wp:posOffset>
          </wp:positionV>
          <wp:extent cx="781050" cy="1050925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CA5" w:rsidRDefault="00C70CA5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6AA5FAE5" wp14:editId="7C9700EC">
          <wp:simplePos x="0" y="0"/>
          <wp:positionH relativeFrom="column">
            <wp:posOffset>4956810</wp:posOffset>
          </wp:positionH>
          <wp:positionV relativeFrom="paragraph">
            <wp:posOffset>10795</wp:posOffset>
          </wp:positionV>
          <wp:extent cx="513080" cy="862330"/>
          <wp:effectExtent l="0" t="0" r="1270" b="0"/>
          <wp:wrapThrough wrapText="bothSides">
            <wp:wrapPolygon edited="0">
              <wp:start x="0" y="0"/>
              <wp:lineTo x="0" y="20996"/>
              <wp:lineTo x="20851" y="20996"/>
              <wp:lineTo x="20851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 o'higgi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Pr="00C70CA5" w:rsidRDefault="00C70CA5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5" w:rsidRDefault="00C70CA5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3E6B74D" wp14:editId="5512D96A">
          <wp:simplePos x="0" y="0"/>
          <wp:positionH relativeFrom="column">
            <wp:posOffset>168910</wp:posOffset>
          </wp:positionH>
          <wp:positionV relativeFrom="paragraph">
            <wp:posOffset>63500</wp:posOffset>
          </wp:positionV>
          <wp:extent cx="781050" cy="1050925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CA5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4F2BAC8C" wp14:editId="5987460F">
          <wp:simplePos x="0" y="0"/>
          <wp:positionH relativeFrom="column">
            <wp:posOffset>5052695</wp:posOffset>
          </wp:positionH>
          <wp:positionV relativeFrom="paragraph">
            <wp:posOffset>125095</wp:posOffset>
          </wp:positionV>
          <wp:extent cx="513080" cy="862330"/>
          <wp:effectExtent l="0" t="0" r="1270" b="0"/>
          <wp:wrapThrough wrapText="bothSides">
            <wp:wrapPolygon edited="0">
              <wp:start x="0" y="0"/>
              <wp:lineTo x="0" y="20996"/>
              <wp:lineTo x="20851" y="20996"/>
              <wp:lineTo x="20851" y="0"/>
              <wp:lineTo x="0" y="0"/>
            </wp:wrapPolygon>
          </wp:wrapThrough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 o'higgi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Pr="00C70CA5" w:rsidRDefault="00C70CA5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BE" w:rsidRDefault="001E64BE">
    <w:pPr>
      <w:pStyle w:val="Encabezado"/>
    </w:pPr>
    <w:r w:rsidRPr="001E64BE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8FC96F4" wp14:editId="7D37D213">
          <wp:simplePos x="0" y="0"/>
          <wp:positionH relativeFrom="column">
            <wp:posOffset>5092065</wp:posOffset>
          </wp:positionH>
          <wp:positionV relativeFrom="paragraph">
            <wp:posOffset>74295</wp:posOffset>
          </wp:positionV>
          <wp:extent cx="513080" cy="862330"/>
          <wp:effectExtent l="0" t="0" r="1270" b="0"/>
          <wp:wrapThrough wrapText="bothSides">
            <wp:wrapPolygon edited="0">
              <wp:start x="0" y="0"/>
              <wp:lineTo x="0" y="20996"/>
              <wp:lineTo x="20851" y="20996"/>
              <wp:lineTo x="20851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 o'higgi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4BE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1830F06" wp14:editId="7BE43736">
          <wp:simplePos x="0" y="0"/>
          <wp:positionH relativeFrom="column">
            <wp:posOffset>169545</wp:posOffset>
          </wp:positionH>
          <wp:positionV relativeFrom="paragraph">
            <wp:posOffset>-32385</wp:posOffset>
          </wp:positionV>
          <wp:extent cx="781050" cy="105092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02004"/>
    <w:multiLevelType w:val="hybridMultilevel"/>
    <w:tmpl w:val="C17656D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550F72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C02437"/>
    <w:multiLevelType w:val="hybridMultilevel"/>
    <w:tmpl w:val="1722F91C"/>
    <w:lvl w:ilvl="0" w:tplc="340A0001">
      <w:start w:val="1"/>
      <w:numFmt w:val="bullet"/>
      <w:lvlText w:val=""/>
      <w:lvlJc w:val="left"/>
      <w:pPr>
        <w:ind w:left="-396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324" w:hanging="360"/>
      </w:pPr>
    </w:lvl>
    <w:lvl w:ilvl="2" w:tplc="080A001B" w:tentative="1">
      <w:start w:val="1"/>
      <w:numFmt w:val="lowerRoman"/>
      <w:lvlText w:val="%3."/>
      <w:lvlJc w:val="right"/>
      <w:pPr>
        <w:ind w:left="1044" w:hanging="180"/>
      </w:pPr>
    </w:lvl>
    <w:lvl w:ilvl="3" w:tplc="080A000F" w:tentative="1">
      <w:start w:val="1"/>
      <w:numFmt w:val="decimal"/>
      <w:lvlText w:val="%4."/>
      <w:lvlJc w:val="left"/>
      <w:pPr>
        <w:ind w:left="1764" w:hanging="360"/>
      </w:pPr>
    </w:lvl>
    <w:lvl w:ilvl="4" w:tplc="080A0019" w:tentative="1">
      <w:start w:val="1"/>
      <w:numFmt w:val="lowerLetter"/>
      <w:lvlText w:val="%5."/>
      <w:lvlJc w:val="left"/>
      <w:pPr>
        <w:ind w:left="2484" w:hanging="360"/>
      </w:pPr>
    </w:lvl>
    <w:lvl w:ilvl="5" w:tplc="080A001B" w:tentative="1">
      <w:start w:val="1"/>
      <w:numFmt w:val="lowerRoman"/>
      <w:lvlText w:val="%6."/>
      <w:lvlJc w:val="right"/>
      <w:pPr>
        <w:ind w:left="3204" w:hanging="180"/>
      </w:pPr>
    </w:lvl>
    <w:lvl w:ilvl="6" w:tplc="080A000F" w:tentative="1">
      <w:start w:val="1"/>
      <w:numFmt w:val="decimal"/>
      <w:lvlText w:val="%7."/>
      <w:lvlJc w:val="left"/>
      <w:pPr>
        <w:ind w:left="3924" w:hanging="360"/>
      </w:pPr>
    </w:lvl>
    <w:lvl w:ilvl="7" w:tplc="080A0019" w:tentative="1">
      <w:start w:val="1"/>
      <w:numFmt w:val="lowerLetter"/>
      <w:lvlText w:val="%8."/>
      <w:lvlJc w:val="left"/>
      <w:pPr>
        <w:ind w:left="4644" w:hanging="360"/>
      </w:pPr>
    </w:lvl>
    <w:lvl w:ilvl="8" w:tplc="080A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5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9324EB1"/>
    <w:multiLevelType w:val="hybridMultilevel"/>
    <w:tmpl w:val="9ECA1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BE"/>
    <w:rsid w:val="00000FD4"/>
    <w:rsid w:val="001520E8"/>
    <w:rsid w:val="001C2E18"/>
    <w:rsid w:val="001C41D1"/>
    <w:rsid w:val="001E64BE"/>
    <w:rsid w:val="002E4F09"/>
    <w:rsid w:val="002F2507"/>
    <w:rsid w:val="00311B24"/>
    <w:rsid w:val="0039148B"/>
    <w:rsid w:val="003C1BF4"/>
    <w:rsid w:val="004748FB"/>
    <w:rsid w:val="00512A03"/>
    <w:rsid w:val="005B0DDE"/>
    <w:rsid w:val="00627BE1"/>
    <w:rsid w:val="0069713A"/>
    <w:rsid w:val="007D16EB"/>
    <w:rsid w:val="0088313C"/>
    <w:rsid w:val="00AA025C"/>
    <w:rsid w:val="00AA1544"/>
    <w:rsid w:val="00BD3722"/>
    <w:rsid w:val="00C70CA5"/>
    <w:rsid w:val="00DD2BC7"/>
    <w:rsid w:val="00EB37D6"/>
    <w:rsid w:val="00F13785"/>
    <w:rsid w:val="00F601A5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C2A3-0A50-4ABE-A29A-50F9B035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1258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5</cp:revision>
  <dcterms:created xsi:type="dcterms:W3CDTF">2017-12-18T17:48:00Z</dcterms:created>
  <dcterms:modified xsi:type="dcterms:W3CDTF">2018-03-19T15:53:00Z</dcterms:modified>
</cp:coreProperties>
</file>